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08" w:rsidRPr="00D36693" w:rsidRDefault="00C45C08" w:rsidP="00CE254E">
      <w:pPr>
        <w:widowControl w:val="0"/>
        <w:rPr>
          <w:rFonts w:cs="B Nazanin"/>
          <w:b/>
          <w:bCs/>
          <w:sz w:val="30"/>
          <w:szCs w:val="30"/>
          <w:rtl/>
          <w:lang w:bidi="fa-IR"/>
        </w:rPr>
      </w:pPr>
    </w:p>
    <w:p w:rsidR="00C45C08" w:rsidRPr="002C6ACB" w:rsidRDefault="002C6ACB" w:rsidP="002C6ACB">
      <w:pPr>
        <w:widowControl w:val="0"/>
        <w:jc w:val="center"/>
        <w:rPr>
          <w:rFonts w:cs="B Nazanin"/>
          <w:b/>
          <w:bCs/>
          <w:szCs w:val="28"/>
          <w:rtl/>
          <w:lang w:bidi="fa-IR"/>
        </w:rPr>
      </w:pPr>
      <w:r>
        <w:rPr>
          <w:rFonts w:cs="Lotus"/>
          <w:b/>
          <w:bCs/>
          <w:noProof/>
          <w:rtl/>
        </w:rPr>
        <w:drawing>
          <wp:anchor distT="0" distB="0" distL="114300" distR="114300" simplePos="0" relativeHeight="251660288" behindDoc="0" locked="0" layoutInCell="1" allowOverlap="1" wp14:anchorId="10286B96" wp14:editId="79B41B33">
            <wp:simplePos x="0" y="0"/>
            <wp:positionH relativeFrom="column">
              <wp:posOffset>-17780</wp:posOffset>
            </wp:positionH>
            <wp:positionV relativeFrom="paragraph">
              <wp:posOffset>272415</wp:posOffset>
            </wp:positionV>
            <wp:extent cx="1057275" cy="1150620"/>
            <wp:effectExtent l="0" t="0" r="9525" b="0"/>
            <wp:wrapNone/>
            <wp:docPr id="2" name="Picture 2" descr="D:\memari files\Madarek Memari\معماري مهر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emari files\Madarek Memari\معماري مهران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C08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47F32" wp14:editId="2F106AD2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7145" t="19050" r="2095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E71" w:rsidRDefault="00C37E71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C37E71" w:rsidRPr="00C6442A" w:rsidRDefault="00C37E71" w:rsidP="00861FE9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اسکن</w:t>
                            </w: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" strokeweight="2.25pt">
                <v:stroke dashstyle="1 1"/>
                <v:textbox>
                  <w:txbxContent>
                    <w:p w:rsidR="00C37E71" w:rsidRDefault="00C37E71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C37E71" w:rsidRPr="00C6442A" w:rsidRDefault="00C37E71" w:rsidP="00861FE9">
                      <w:pPr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</w:t>
                      </w:r>
                      <w:r>
                        <w:rPr>
                          <w:rFonts w:cs="Lotus" w:hint="cs"/>
                          <w:b/>
                          <w:bCs/>
                          <w:rtl/>
                        </w:rPr>
                        <w:t>اسکن</w:t>
                      </w: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عكس پژوهشگر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b/>
          <w:bCs/>
          <w:szCs w:val="28"/>
          <w:rtl/>
        </w:rPr>
        <w:t xml:space="preserve">         </w:t>
      </w:r>
      <w:r w:rsidR="00C45C08" w:rsidRPr="00C229DA">
        <w:rPr>
          <w:rFonts w:cs="B Nazanin" w:hint="cs"/>
          <w:b/>
          <w:bCs/>
          <w:rtl/>
          <w:lang w:bidi="fa-IR"/>
        </w:rPr>
        <w:tab/>
      </w:r>
    </w:p>
    <w:p w:rsidR="00C45C08" w:rsidRPr="00C74421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  <w:r w:rsidR="00C47384">
        <w:rPr>
          <w:rFonts w:cs="B Nazanin"/>
          <w:sz w:val="34"/>
          <w:szCs w:val="34"/>
          <w:lang w:bidi="fa-IR"/>
        </w:rPr>
        <w:t xml:space="preserve"> </w:t>
      </w:r>
      <w:r w:rsidR="00C47384">
        <w:rPr>
          <w:rFonts w:cs="B Nazanin" w:hint="cs"/>
          <w:sz w:val="34"/>
          <w:szCs w:val="34"/>
          <w:rtl/>
          <w:lang w:bidi="fa-IR"/>
        </w:rPr>
        <w:t xml:space="preserve"> خوزستان</w:t>
      </w: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  <w:r w:rsidRPr="00C229DA">
        <w:rPr>
          <w:rFonts w:cs="B Nazanin"/>
          <w:sz w:val="28"/>
          <w:szCs w:val="28"/>
          <w:rtl/>
        </w:rPr>
        <w:t xml:space="preserve"> 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نام:</w:t>
      </w:r>
      <w:r w:rsidR="00C47384">
        <w:rPr>
          <w:rFonts w:cs="B Nazanin" w:hint="cs"/>
          <w:b/>
          <w:bCs/>
          <w:sz w:val="28"/>
          <w:szCs w:val="28"/>
          <w:rtl/>
        </w:rPr>
        <w:t xml:space="preserve"> مهران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نام خانوادگي:</w:t>
      </w:r>
      <w:r w:rsidR="00C47384">
        <w:rPr>
          <w:rFonts w:cs="B Nazanin" w:hint="cs"/>
          <w:b/>
          <w:bCs/>
          <w:sz w:val="28"/>
          <w:szCs w:val="28"/>
          <w:rtl/>
        </w:rPr>
        <w:t xml:space="preserve"> معماری</w:t>
      </w:r>
    </w:p>
    <w:p w:rsidR="00C45C08" w:rsidRPr="00C229DA" w:rsidRDefault="00C45C08" w:rsidP="00C47384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تاريخ تولد:</w:t>
      </w:r>
      <w:r w:rsidRPr="00C229DA">
        <w:rPr>
          <w:rFonts w:cs="B Nazanin" w:hint="cs"/>
          <w:sz w:val="28"/>
          <w:szCs w:val="28"/>
          <w:rtl/>
        </w:rPr>
        <w:t xml:space="preserve">  </w:t>
      </w:r>
      <w:r w:rsidR="00C47384">
        <w:rPr>
          <w:rFonts w:cs="B Nazanin" w:hint="cs"/>
          <w:sz w:val="28"/>
          <w:szCs w:val="28"/>
          <w:rtl/>
        </w:rPr>
        <w:t xml:space="preserve">30/06/1344    </w:t>
      </w:r>
      <w:r w:rsidRPr="00C229DA">
        <w:rPr>
          <w:rFonts w:cs="B Nazanin" w:hint="cs"/>
          <w:sz w:val="28"/>
          <w:szCs w:val="28"/>
          <w:rtl/>
        </w:rPr>
        <w:t xml:space="preserve">    </w:t>
      </w: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محل تولد: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C47384">
        <w:rPr>
          <w:rFonts w:cs="B Nazanin" w:hint="cs"/>
          <w:b/>
          <w:bCs/>
          <w:sz w:val="28"/>
          <w:szCs w:val="28"/>
          <w:rtl/>
          <w:lang w:bidi="fa-IR"/>
        </w:rPr>
        <w:t>شیراز</w:t>
      </w:r>
      <w:r w:rsidR="00D36693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16"/>
          <w:szCs w:val="16"/>
          <w:rtl/>
          <w:lang w:bidi="fa-IR"/>
        </w:rPr>
        <w:t xml:space="preserve"> </w:t>
      </w:r>
      <w:r w:rsidR="00D22CE7">
        <w:rPr>
          <w:rFonts w:cs="B Nazanin" w:hint="cs"/>
          <w:b/>
          <w:bCs/>
          <w:sz w:val="28"/>
          <w:szCs w:val="28"/>
          <w:rtl/>
          <w:lang w:bidi="fa-IR"/>
        </w:rPr>
        <w:t>شماره ملی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C47384">
        <w:rPr>
          <w:rFonts w:cs="B Nazanin" w:hint="cs"/>
          <w:b/>
          <w:bCs/>
          <w:sz w:val="28"/>
          <w:szCs w:val="28"/>
          <w:rtl/>
          <w:lang w:bidi="fa-IR"/>
        </w:rPr>
        <w:t xml:space="preserve"> 2292065584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>
        <w:rPr>
          <w:rFonts w:cs="B Nazanin"/>
          <w:b/>
          <w:bCs/>
          <w:sz w:val="28"/>
          <w:szCs w:val="28"/>
          <w:rtl/>
        </w:rPr>
        <w:t>نشاني محل كار:</w:t>
      </w:r>
      <w:r w:rsidR="00C47384">
        <w:rPr>
          <w:rFonts w:cs="B Nazanin" w:hint="cs"/>
          <w:b/>
          <w:bCs/>
          <w:sz w:val="28"/>
          <w:szCs w:val="28"/>
          <w:rtl/>
        </w:rPr>
        <w:t xml:space="preserve"> پردیس رسول اکرم اهواز </w:t>
      </w:r>
      <w:r w:rsidR="00C47384">
        <w:rPr>
          <w:rFonts w:cs="Times New Roman" w:hint="cs"/>
          <w:b/>
          <w:bCs/>
          <w:sz w:val="28"/>
          <w:szCs w:val="28"/>
          <w:rtl/>
        </w:rPr>
        <w:t>–</w:t>
      </w:r>
      <w:r w:rsidR="00C47384">
        <w:rPr>
          <w:rFonts w:cs="B Nazanin" w:hint="cs"/>
          <w:b/>
          <w:bCs/>
          <w:sz w:val="28"/>
          <w:szCs w:val="28"/>
          <w:rtl/>
        </w:rPr>
        <w:t xml:space="preserve"> دانشگاه فرهنگیان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تلفن محل كار:</w:t>
      </w:r>
      <w:r w:rsidRPr="00C229DA">
        <w:rPr>
          <w:rFonts w:cs="B Nazanin" w:hint="cs"/>
          <w:sz w:val="28"/>
          <w:szCs w:val="28"/>
          <w:rtl/>
        </w:rPr>
        <w:t xml:space="preserve">   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شغل</w:t>
      </w:r>
      <w:r w:rsidRPr="00C229DA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</w:rPr>
        <w:t>(سمت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يا </w:t>
      </w:r>
      <w:r w:rsidRPr="00225DB3">
        <w:rPr>
          <w:rFonts w:cs="B Nazanin" w:hint="cs"/>
          <w:b/>
          <w:bCs/>
          <w:sz w:val="26"/>
          <w:szCs w:val="26"/>
          <w:rtl/>
          <w:lang w:bidi="fa-IR"/>
        </w:rPr>
        <w:t>مسئوليت</w:t>
      </w:r>
      <w:r w:rsidR="004F6325" w:rsidRPr="00225DB3">
        <w:rPr>
          <w:rFonts w:cs="B Nazanin" w:hint="cs"/>
          <w:b/>
          <w:bCs/>
          <w:sz w:val="26"/>
          <w:szCs w:val="26"/>
          <w:rtl/>
          <w:lang w:bidi="fa-IR"/>
        </w:rPr>
        <w:t xml:space="preserve"> براساس حکم کارگزینی</w:t>
      </w:r>
      <w:r w:rsidRPr="00225DB3">
        <w:rPr>
          <w:rFonts w:cs="B Nazanin" w:hint="cs"/>
          <w:b/>
          <w:bCs/>
          <w:sz w:val="26"/>
          <w:szCs w:val="26"/>
          <w:rtl/>
        </w:rPr>
        <w:t>):</w:t>
      </w:r>
      <w:r w:rsidR="00C47384">
        <w:rPr>
          <w:rFonts w:cs="B Nazanin" w:hint="cs"/>
          <w:b/>
          <w:bCs/>
          <w:sz w:val="26"/>
          <w:szCs w:val="26"/>
          <w:rtl/>
        </w:rPr>
        <w:t xml:space="preserve"> هیات علمی</w:t>
      </w:r>
    </w:p>
    <w:p w:rsidR="00C45C08" w:rsidRPr="00664865" w:rsidRDefault="00C45C08" w:rsidP="00664865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6"/>
          <w:szCs w:val="26"/>
          <w:rtl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مرتبه علمي:</w:t>
      </w:r>
      <w:r w:rsidRPr="00C229DA">
        <w:rPr>
          <w:rFonts w:cs="B Nazanin"/>
          <w:b/>
          <w:bCs/>
          <w:sz w:val="26"/>
          <w:szCs w:val="26"/>
          <w:rtl/>
        </w:rPr>
        <w:t>‌ (‌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sz w:val="28"/>
          <w:szCs w:val="28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استاديار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sz w:val="28"/>
          <w:szCs w:val="28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="00C47384">
        <w:rPr>
          <w:rFonts w:cs="B Nazanin"/>
          <w:sz w:val="28"/>
          <w:szCs w:val="28"/>
        </w:rPr>
        <w:sym w:font="Wingdings" w:char="F06E"/>
      </w:r>
      <w:r w:rsidRPr="00C229DA">
        <w:rPr>
          <w:rFonts w:cs="B Nazanin"/>
          <w:b/>
          <w:bCs/>
          <w:sz w:val="26"/>
          <w:szCs w:val="26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C229DA">
        <w:rPr>
          <w:rFonts w:cs="B Nazanin"/>
          <w:b/>
          <w:bCs/>
          <w:sz w:val="26"/>
          <w:szCs w:val="26"/>
          <w:rtl/>
        </w:rPr>
        <w:t>)</w:t>
      </w:r>
      <w:r>
        <w:rPr>
          <w:rFonts w:cs="B Nazanin"/>
          <w:sz w:val="28"/>
          <w:szCs w:val="28"/>
          <w:rtl/>
        </w:rPr>
        <w:t xml:space="preserve"> </w:t>
      </w:r>
    </w:p>
    <w:p w:rsidR="002C6ACB" w:rsidRDefault="00664865" w:rsidP="00664865">
      <w:pPr>
        <w:pStyle w:val="ListParagraph"/>
        <w:widowControl w:val="0"/>
        <w:numPr>
          <w:ilvl w:val="0"/>
          <w:numId w:val="1"/>
        </w:numPr>
        <w:tabs>
          <w:tab w:val="left" w:pos="4592"/>
          <w:tab w:val="left" w:pos="6577"/>
        </w:tabs>
        <w:ind w:left="168" w:hanging="218"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>جانباز سی (30) درصد</w:t>
      </w:r>
    </w:p>
    <w:p w:rsidR="00664865" w:rsidRPr="00664865" w:rsidRDefault="00664865" w:rsidP="00664865">
      <w:pPr>
        <w:pStyle w:val="ListParagraph"/>
        <w:widowControl w:val="0"/>
        <w:numPr>
          <w:ilvl w:val="0"/>
          <w:numId w:val="1"/>
        </w:numPr>
        <w:tabs>
          <w:tab w:val="left" w:pos="4592"/>
          <w:tab w:val="left" w:pos="6577"/>
        </w:tabs>
        <w:ind w:left="168" w:hanging="218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سابقه رزمندگی 36 ماه</w:t>
      </w:r>
    </w:p>
    <w:p w:rsidR="00DB5C0C" w:rsidRDefault="00C45C08" w:rsidP="00C47384">
      <w:pPr>
        <w:widowControl w:val="0"/>
        <w:ind w:hanging="28"/>
        <w:rPr>
          <w:rFonts w:cs="B Nazanin"/>
          <w:b/>
          <w:bCs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B5C0C">
        <w:rPr>
          <w:rFonts w:cs="B Nazanin"/>
          <w:b/>
          <w:bCs/>
          <w:sz w:val="24"/>
          <w:szCs w:val="24"/>
          <w:rtl/>
        </w:rPr>
        <w:t>نشاني منزل:</w:t>
      </w:r>
      <w:r w:rsidR="00DB5C0C" w:rsidRPr="00DB5C0C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C47384">
        <w:rPr>
          <w:rFonts w:cs="B Nazanin" w:hint="cs"/>
          <w:b/>
          <w:bCs/>
          <w:sz w:val="24"/>
          <w:szCs w:val="24"/>
          <w:rtl/>
        </w:rPr>
        <w:t>خوزستان . اهواز . امانیه . خ سقراط شرقی . مجتمع شایان . =پلاک 28    واحد 11</w:t>
      </w:r>
      <w:r w:rsidR="00DB5C0C" w:rsidRPr="00DB5C0C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</w:t>
      </w:r>
    </w:p>
    <w:p w:rsidR="00DB5C0C" w:rsidRDefault="00DB5C0C" w:rsidP="00C47384">
      <w:pPr>
        <w:widowControl w:val="0"/>
        <w:ind w:hanging="28"/>
        <w:rPr>
          <w:rFonts w:cs="B Nazanin"/>
          <w:sz w:val="24"/>
          <w:szCs w:val="24"/>
          <w:rtl/>
        </w:rPr>
      </w:pPr>
      <w:r w:rsidRPr="00DB5C0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45C08" w:rsidRPr="00DB5C0C">
        <w:rPr>
          <w:rFonts w:cs="B Nazanin"/>
          <w:sz w:val="14"/>
          <w:szCs w:val="14"/>
        </w:rPr>
        <w:sym w:font="Wingdings" w:char="F06C"/>
      </w:r>
      <w:r w:rsidR="00C45C08"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5C08" w:rsidRPr="00DB5C0C">
        <w:rPr>
          <w:rFonts w:cs="B Nazanin" w:hint="cs"/>
          <w:b/>
          <w:bCs/>
          <w:sz w:val="24"/>
          <w:szCs w:val="24"/>
          <w:rtl/>
        </w:rPr>
        <w:t>تلفن منزل:</w:t>
      </w:r>
      <w:r w:rsidR="00C45C08" w:rsidRPr="00DB5C0C">
        <w:rPr>
          <w:rFonts w:cs="B Nazanin" w:hint="cs"/>
          <w:sz w:val="24"/>
          <w:szCs w:val="24"/>
          <w:rtl/>
        </w:rPr>
        <w:t xml:space="preserve"> </w:t>
      </w:r>
      <w:r w:rsidR="00C45C08" w:rsidRPr="00DB5C0C">
        <w:rPr>
          <w:rFonts w:cs="B Nazanin"/>
          <w:sz w:val="24"/>
          <w:szCs w:val="24"/>
          <w:rtl/>
        </w:rPr>
        <w:tab/>
      </w:r>
      <w:r w:rsidR="00C47384" w:rsidRPr="00C47384">
        <w:rPr>
          <w:rFonts w:cs="B Nazanin" w:hint="cs"/>
          <w:b/>
          <w:bCs/>
          <w:sz w:val="24"/>
          <w:szCs w:val="24"/>
          <w:rtl/>
        </w:rPr>
        <w:t>06133360406</w:t>
      </w:r>
      <w:r>
        <w:rPr>
          <w:rFonts w:cs="B Nazanin" w:hint="cs"/>
          <w:sz w:val="24"/>
          <w:szCs w:val="24"/>
          <w:rtl/>
        </w:rPr>
        <w:t xml:space="preserve">                                      </w:t>
      </w:r>
      <w:r w:rsidR="00C45C08" w:rsidRPr="00DB5C0C">
        <w:rPr>
          <w:rFonts w:cs="B Nazanin"/>
          <w:sz w:val="14"/>
          <w:szCs w:val="14"/>
        </w:rPr>
        <w:sym w:font="Wingdings" w:char="F06C"/>
      </w:r>
      <w:r w:rsidR="00C45C08"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5C08" w:rsidRPr="00DB5C0C">
        <w:rPr>
          <w:rFonts w:cs="B Nazanin" w:hint="cs"/>
          <w:b/>
          <w:bCs/>
          <w:sz w:val="24"/>
          <w:szCs w:val="24"/>
          <w:rtl/>
        </w:rPr>
        <w:t>تلفن همراه:</w:t>
      </w:r>
      <w:r w:rsidR="00C45C08" w:rsidRPr="00DB5C0C">
        <w:rPr>
          <w:rFonts w:cs="B Nazanin" w:hint="cs"/>
          <w:sz w:val="24"/>
          <w:szCs w:val="24"/>
          <w:rtl/>
        </w:rPr>
        <w:t xml:space="preserve"> </w:t>
      </w:r>
      <w:r w:rsidRPr="00DB5C0C">
        <w:rPr>
          <w:rFonts w:cs="B Nazanin" w:hint="cs"/>
          <w:sz w:val="24"/>
          <w:szCs w:val="24"/>
          <w:rtl/>
        </w:rPr>
        <w:t xml:space="preserve">       </w:t>
      </w:r>
      <w:r w:rsidR="00C47384" w:rsidRPr="00C47384">
        <w:rPr>
          <w:rFonts w:cs="B Nazanin" w:hint="cs"/>
          <w:b/>
          <w:bCs/>
          <w:sz w:val="24"/>
          <w:szCs w:val="24"/>
          <w:rtl/>
        </w:rPr>
        <w:t>09163192901</w:t>
      </w:r>
      <w:r w:rsidRPr="00C47384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DB5C0C">
        <w:rPr>
          <w:rFonts w:cs="B Nazanin" w:hint="cs"/>
          <w:sz w:val="24"/>
          <w:szCs w:val="24"/>
          <w:rtl/>
        </w:rPr>
        <w:t xml:space="preserve">                        </w:t>
      </w:r>
    </w:p>
    <w:p w:rsidR="00C45C08" w:rsidRPr="00DB5C0C" w:rsidRDefault="00C45C08" w:rsidP="00DB5C0C">
      <w:pPr>
        <w:widowControl w:val="0"/>
        <w:tabs>
          <w:tab w:val="left" w:pos="6718"/>
        </w:tabs>
        <w:ind w:left="-28"/>
        <w:rPr>
          <w:rFonts w:cs="B Nazanin"/>
          <w:sz w:val="14"/>
          <w:szCs w:val="14"/>
        </w:rPr>
      </w:pP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DB5C0C">
        <w:rPr>
          <w:rFonts w:cs="B Nazanin"/>
          <w:b/>
          <w:bCs/>
          <w:sz w:val="24"/>
          <w:szCs w:val="24"/>
          <w:lang w:bidi="fa-IR"/>
        </w:rPr>
        <w:t>E-mail</w:t>
      </w: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 xml:space="preserve">): </w:t>
      </w:r>
      <w:r w:rsidR="00C47384">
        <w:rPr>
          <w:rFonts w:cs="B Nazanin"/>
          <w:b/>
          <w:bCs/>
          <w:sz w:val="24"/>
          <w:szCs w:val="24"/>
          <w:lang w:bidi="fa-IR"/>
        </w:rPr>
        <w:t>Memari_english001@yahoo.com</w:t>
      </w: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rtl/>
        </w:rPr>
        <w:t xml:space="preserve"> 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2703"/>
        <w:gridCol w:w="1002"/>
        <w:gridCol w:w="1144"/>
        <w:gridCol w:w="1428"/>
        <w:gridCol w:w="1981"/>
      </w:tblGrid>
      <w:tr w:rsidR="00C45C08" w:rsidRPr="00C229DA" w:rsidTr="00412B7B">
        <w:trPr>
          <w:trHeight w:val="337"/>
        </w:trPr>
        <w:tc>
          <w:tcPr>
            <w:tcW w:w="1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703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002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42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9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412B7B" w:rsidRPr="00C229DA" w:rsidTr="00412B7B">
        <w:trPr>
          <w:trHeight w:val="337"/>
        </w:trPr>
        <w:tc>
          <w:tcPr>
            <w:tcW w:w="1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2B7B" w:rsidRPr="00C229DA" w:rsidRDefault="00412B7B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لیسانس</w:t>
            </w:r>
          </w:p>
        </w:tc>
        <w:tc>
          <w:tcPr>
            <w:tcW w:w="2703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2B7B" w:rsidRPr="00225DB3" w:rsidRDefault="00412B7B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 شهید چمران اهواز</w:t>
            </w:r>
          </w:p>
        </w:tc>
        <w:tc>
          <w:tcPr>
            <w:tcW w:w="1002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2B7B" w:rsidRPr="00C229DA" w:rsidRDefault="00412B7B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ایران</w:t>
            </w: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2B7B" w:rsidRPr="00C229DA" w:rsidRDefault="00412B7B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1371</w:t>
            </w:r>
          </w:p>
        </w:tc>
        <w:tc>
          <w:tcPr>
            <w:tcW w:w="142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12B7B" w:rsidRDefault="00412B7B" w:rsidP="00C37E71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12B7B" w:rsidRPr="00C229DA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علوم انسانی</w:t>
            </w:r>
          </w:p>
        </w:tc>
        <w:tc>
          <w:tcPr>
            <w:tcW w:w="19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412B7B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آموزش زبان انگلیسی</w:t>
            </w:r>
          </w:p>
        </w:tc>
      </w:tr>
      <w:tr w:rsidR="00412B7B" w:rsidRPr="00C229DA" w:rsidTr="00412B7B">
        <w:trPr>
          <w:trHeight w:val="841"/>
        </w:trPr>
        <w:tc>
          <w:tcPr>
            <w:tcW w:w="1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12B7B" w:rsidRPr="00C229DA" w:rsidRDefault="00412B7B" w:rsidP="0011194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412B7B" w:rsidRPr="00C229DA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فوق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لیسانس</w:t>
            </w:r>
          </w:p>
          <w:p w:rsidR="00412B7B" w:rsidRPr="00C229DA" w:rsidRDefault="00412B7B" w:rsidP="0011194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703" w:type="dxa"/>
            <w:tcBorders>
              <w:top w:val="double" w:sz="4" w:space="0" w:color="auto"/>
              <w:bottom w:val="double" w:sz="4" w:space="0" w:color="auto"/>
            </w:tcBorders>
          </w:tcPr>
          <w:p w:rsidR="00412B7B" w:rsidRDefault="00412B7B" w:rsidP="0011194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12B7B" w:rsidRPr="00C229DA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 دولتی اصفهان</w:t>
            </w:r>
          </w:p>
        </w:tc>
        <w:tc>
          <w:tcPr>
            <w:tcW w:w="1002" w:type="dxa"/>
            <w:tcBorders>
              <w:top w:val="double" w:sz="4" w:space="0" w:color="auto"/>
              <w:bottom w:val="double" w:sz="4" w:space="0" w:color="auto"/>
            </w:tcBorders>
          </w:tcPr>
          <w:p w:rsidR="00412B7B" w:rsidRDefault="00412B7B" w:rsidP="0011194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12B7B" w:rsidRPr="00C229DA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ایران</w:t>
            </w: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</w:tcPr>
          <w:p w:rsidR="00412B7B" w:rsidRDefault="00412B7B" w:rsidP="0011194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12B7B" w:rsidRPr="00C229DA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1375</w:t>
            </w:r>
          </w:p>
        </w:tc>
        <w:tc>
          <w:tcPr>
            <w:tcW w:w="142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12B7B" w:rsidRDefault="00412B7B" w:rsidP="0011194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12B7B" w:rsidRPr="00C229DA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علوم انسانی</w:t>
            </w:r>
          </w:p>
        </w:tc>
        <w:tc>
          <w:tcPr>
            <w:tcW w:w="19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12B7B" w:rsidRDefault="00412B7B" w:rsidP="0011194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12B7B" w:rsidRPr="00C229DA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زبانشناسی</w:t>
            </w:r>
          </w:p>
        </w:tc>
      </w:tr>
      <w:tr w:rsidR="00412B7B" w:rsidRPr="00C229DA" w:rsidTr="00412B7B">
        <w:trPr>
          <w:trHeight w:val="841"/>
        </w:trPr>
        <w:tc>
          <w:tcPr>
            <w:tcW w:w="1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12B7B" w:rsidRPr="00C229DA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دکتری</w:t>
            </w:r>
          </w:p>
        </w:tc>
        <w:tc>
          <w:tcPr>
            <w:tcW w:w="2703" w:type="dxa"/>
            <w:tcBorders>
              <w:top w:val="double" w:sz="4" w:space="0" w:color="auto"/>
              <w:bottom w:val="double" w:sz="4" w:space="0" w:color="auto"/>
            </w:tcBorders>
          </w:tcPr>
          <w:p w:rsidR="00412B7B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 شهید چمران اهواز</w:t>
            </w:r>
          </w:p>
        </w:tc>
        <w:tc>
          <w:tcPr>
            <w:tcW w:w="1002" w:type="dxa"/>
            <w:tcBorders>
              <w:top w:val="double" w:sz="4" w:space="0" w:color="auto"/>
              <w:bottom w:val="double" w:sz="4" w:space="0" w:color="auto"/>
            </w:tcBorders>
          </w:tcPr>
          <w:p w:rsidR="00412B7B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ایران</w:t>
            </w: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</w:tcPr>
          <w:p w:rsidR="00412B7B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1395</w:t>
            </w:r>
          </w:p>
        </w:tc>
        <w:tc>
          <w:tcPr>
            <w:tcW w:w="142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12B7B" w:rsidRPr="00C229DA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علوم انسانی</w:t>
            </w:r>
          </w:p>
        </w:tc>
        <w:tc>
          <w:tcPr>
            <w:tcW w:w="19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12B7B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آموزش زبان انگلیسی</w:t>
            </w:r>
          </w:p>
        </w:tc>
      </w:tr>
    </w:tbl>
    <w:p w:rsidR="00C45C08" w:rsidRDefault="00C45C08" w:rsidP="00C45C08">
      <w:pPr>
        <w:widowControl w:val="0"/>
        <w:rPr>
          <w:rFonts w:cs="B Nazanin"/>
          <w:rtl/>
          <w:lang w:bidi="fa-IR"/>
        </w:rPr>
      </w:pPr>
    </w:p>
    <w:p w:rsidR="00D22CE7" w:rsidRDefault="00D22CE7" w:rsidP="00C45C08">
      <w:pPr>
        <w:widowControl w:val="0"/>
        <w:rPr>
          <w:rFonts w:cs="B Nazanin"/>
          <w:rtl/>
          <w:lang w:bidi="fa-IR"/>
        </w:rPr>
      </w:pPr>
    </w:p>
    <w:p w:rsidR="00664865" w:rsidRDefault="00664865" w:rsidP="00C45C08">
      <w:pPr>
        <w:widowControl w:val="0"/>
        <w:rPr>
          <w:rFonts w:cs="B Nazanin"/>
          <w:rtl/>
          <w:lang w:bidi="fa-IR"/>
        </w:rPr>
      </w:pPr>
    </w:p>
    <w:p w:rsidR="00664865" w:rsidRDefault="00664865" w:rsidP="00C45C08">
      <w:pPr>
        <w:widowControl w:val="0"/>
        <w:rPr>
          <w:rFonts w:cs="B Nazanin"/>
          <w:rtl/>
          <w:lang w:bidi="fa-IR"/>
        </w:rPr>
      </w:pPr>
    </w:p>
    <w:p w:rsidR="00664865" w:rsidRDefault="00664865" w:rsidP="00C45C08">
      <w:pPr>
        <w:widowControl w:val="0"/>
        <w:rPr>
          <w:rFonts w:cs="B Nazanin"/>
          <w:rtl/>
          <w:lang w:bidi="fa-IR"/>
        </w:rPr>
      </w:pPr>
    </w:p>
    <w:p w:rsidR="00664865" w:rsidRDefault="00664865" w:rsidP="00C45C08">
      <w:pPr>
        <w:widowControl w:val="0"/>
        <w:rPr>
          <w:rFonts w:cs="B Nazanin"/>
          <w:rtl/>
          <w:lang w:bidi="fa-IR"/>
        </w:rPr>
      </w:pPr>
    </w:p>
    <w:p w:rsidR="00664865" w:rsidRPr="00C229DA" w:rsidRDefault="00664865" w:rsidP="00C45C08">
      <w:pPr>
        <w:widowControl w:val="0"/>
        <w:rPr>
          <w:rFonts w:cs="B Nazanin"/>
          <w:rtl/>
          <w:lang w:bidi="fa-IR"/>
        </w:rPr>
      </w:pPr>
    </w:p>
    <w:p w:rsidR="00C45C08" w:rsidRDefault="00C45C08" w:rsidP="00C45C08">
      <w:pPr>
        <w:widowControl w:val="0"/>
        <w:rPr>
          <w:rFonts w:cs="B Nazanin"/>
          <w:b/>
          <w:bCs/>
          <w:sz w:val="24"/>
          <w:szCs w:val="24"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خارجي:</w:t>
      </w:r>
    </w:p>
    <w:p w:rsidR="00FE6F4A" w:rsidRDefault="00FE6F4A" w:rsidP="00C45C08">
      <w:pPr>
        <w:widowControl w:val="0"/>
        <w:rPr>
          <w:rFonts w:cs="B Nazanin"/>
          <w:b/>
          <w:bCs/>
          <w:sz w:val="24"/>
          <w:szCs w:val="24"/>
          <w:lang w:bidi="fa-IR"/>
        </w:rPr>
      </w:pPr>
    </w:p>
    <w:tbl>
      <w:tblPr>
        <w:tblStyle w:val="TableGrid"/>
        <w:bidiVisual/>
        <w:tblW w:w="9812" w:type="dxa"/>
        <w:tblLook w:val="04A0" w:firstRow="1" w:lastRow="0" w:firstColumn="1" w:lastColumn="0" w:noHBand="0" w:noVBand="1"/>
      </w:tblPr>
      <w:tblGrid>
        <w:gridCol w:w="679"/>
        <w:gridCol w:w="2513"/>
        <w:gridCol w:w="1832"/>
        <w:gridCol w:w="1596"/>
        <w:gridCol w:w="1147"/>
        <w:gridCol w:w="2045"/>
      </w:tblGrid>
      <w:tr w:rsidR="00FE6F4A" w:rsidTr="001C3899">
        <w:tc>
          <w:tcPr>
            <w:tcW w:w="679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2839C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513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2839C1">
              <w:rPr>
                <w:rFonts w:cs="B Nazanin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1832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2839C1">
              <w:rPr>
                <w:rFonts w:cs="B Nazanin" w:hint="cs"/>
                <w:b/>
                <w:bCs/>
                <w:rtl/>
                <w:lang w:bidi="fa-IR"/>
              </w:rPr>
              <w:t>نام نشریه</w:t>
            </w: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2839C1">
              <w:rPr>
                <w:rFonts w:cs="B Nazanin" w:hint="cs"/>
                <w:b/>
                <w:bCs/>
                <w:rtl/>
                <w:lang w:bidi="fa-IR"/>
              </w:rPr>
              <w:t>نوع مجله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2839C1">
              <w:rPr>
                <w:rFonts w:cs="B Nazanin" w:hint="cs"/>
                <w:b/>
                <w:bCs/>
                <w:rtl/>
                <w:lang w:bidi="fa-IR"/>
              </w:rPr>
              <w:t xml:space="preserve">سال چاپ </w:t>
            </w:r>
          </w:p>
        </w:tc>
        <w:tc>
          <w:tcPr>
            <w:tcW w:w="2045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2839C1">
              <w:rPr>
                <w:rFonts w:cs="B Nazanin" w:hint="cs"/>
                <w:b/>
                <w:bCs/>
                <w:rtl/>
                <w:lang w:bidi="fa-IR"/>
              </w:rPr>
              <w:t>اسامی نویسندگان</w:t>
            </w: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513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rtl/>
                <w:lang w:bidi="fa-IR"/>
              </w:rPr>
            </w:pPr>
            <w:r w:rsidRPr="00370240">
              <w:rPr>
                <w:rFonts w:cs="B Nazanin"/>
              </w:rPr>
              <w:t>Cross-disciplinary Analysis of Iranian and Native Authors’ Citation Practices in Published Research Articles</w:t>
            </w:r>
          </w:p>
        </w:tc>
        <w:tc>
          <w:tcPr>
            <w:tcW w:w="1832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rtl/>
                <w:lang w:bidi="fa-IR"/>
              </w:rPr>
            </w:pPr>
            <w:r w:rsidRPr="00370240">
              <w:rPr>
                <w:rFonts w:cs="B Nazanin"/>
              </w:rPr>
              <w:t>Journal of Research in Applied Linguistics</w:t>
            </w: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2015</w:t>
            </w:r>
          </w:p>
        </w:tc>
        <w:tc>
          <w:tcPr>
            <w:tcW w:w="2045" w:type="dxa"/>
          </w:tcPr>
          <w:p w:rsidR="00FE6F4A" w:rsidRPr="00F05E58" w:rsidRDefault="00FE6F4A" w:rsidP="001C3899">
            <w:pPr>
              <w:widowControl w:val="0"/>
              <w:jc w:val="right"/>
              <w:rPr>
                <w:rFonts w:cs="B Nazanin"/>
              </w:rPr>
            </w:pPr>
            <w:proofErr w:type="spellStart"/>
            <w:r w:rsidRPr="00F05E58">
              <w:rPr>
                <w:rFonts w:cs="B Nazanin"/>
              </w:rPr>
              <w:t>Bita</w:t>
            </w:r>
            <w:proofErr w:type="spellEnd"/>
            <w:r w:rsidRPr="00F05E58">
              <w:rPr>
                <w:rFonts w:cs="B Nazanin"/>
              </w:rPr>
              <w:t xml:space="preserve"> </w:t>
            </w:r>
            <w:proofErr w:type="spellStart"/>
            <w:r w:rsidRPr="00F05E58">
              <w:rPr>
                <w:rFonts w:cs="B Nazanin"/>
              </w:rPr>
              <w:t>Asadi</w:t>
            </w:r>
            <w:proofErr w:type="spellEnd"/>
            <w:r w:rsidRPr="00F05E58">
              <w:rPr>
                <w:rFonts w:cs="B Nazanin"/>
              </w:rPr>
              <w:t xml:space="preserve"> &amp;</w:t>
            </w:r>
          </w:p>
          <w:p w:rsidR="00FE6F4A" w:rsidRDefault="00FE6F4A" w:rsidP="001C3899">
            <w:pPr>
              <w:widowControl w:val="0"/>
              <w:jc w:val="right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Mehran Memari</w:t>
            </w:r>
          </w:p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513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rtl/>
              </w:rPr>
            </w:pPr>
            <w:r w:rsidRPr="00370240">
              <w:rPr>
                <w:rFonts w:cs="B Nazanin"/>
              </w:rPr>
              <w:t>Iranian English Language BAs Attitude Toward Parsing of Garden-Path Sentence Teachers &amp;non-teachers</w:t>
            </w:r>
          </w:p>
        </w:tc>
        <w:tc>
          <w:tcPr>
            <w:tcW w:w="1832" w:type="dxa"/>
          </w:tcPr>
          <w:p w:rsidR="00FE6F4A" w:rsidRPr="00370240" w:rsidRDefault="00FE6F4A" w:rsidP="001C3899">
            <w:pPr>
              <w:widowControl w:val="0"/>
              <w:jc w:val="right"/>
              <w:rPr>
                <w:rFonts w:cs="B Nazanin"/>
              </w:rPr>
            </w:pPr>
            <w:r w:rsidRPr="00370240">
              <w:rPr>
                <w:rFonts w:cs="B Nazanin"/>
              </w:rPr>
              <w:t>Journal of Life Science and Biomedicine (JLSB)</w:t>
            </w:r>
          </w:p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2013</w:t>
            </w:r>
          </w:p>
        </w:tc>
        <w:tc>
          <w:tcPr>
            <w:tcW w:w="2045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Mehran Memari &amp;</w:t>
            </w:r>
          </w:p>
          <w:p w:rsidR="00FE6F4A" w:rsidRDefault="00FE6F4A" w:rsidP="001C3899">
            <w:pPr>
              <w:widowControl w:val="0"/>
              <w:bidi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proofErr w:type="spellStart"/>
            <w:r w:rsidRPr="00F05E58">
              <w:rPr>
                <w:rFonts w:cs="B Nazanin"/>
              </w:rPr>
              <w:t>Masoud</w:t>
            </w:r>
            <w:proofErr w:type="spellEnd"/>
            <w:r w:rsidRPr="00F05E58">
              <w:rPr>
                <w:rFonts w:cs="B Nazanin"/>
              </w:rPr>
              <w:t xml:space="preserve"> </w:t>
            </w:r>
            <w:proofErr w:type="spellStart"/>
            <w:r w:rsidRPr="00F05E58">
              <w:rPr>
                <w:rFonts w:cs="B Nazanin"/>
              </w:rPr>
              <w:t>Salehi</w:t>
            </w:r>
            <w:proofErr w:type="spellEnd"/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513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rtl/>
              </w:rPr>
            </w:pPr>
            <w:r w:rsidRPr="00370240">
              <w:rPr>
                <w:rFonts w:cs="B Nazanin"/>
              </w:rPr>
              <w:t>How Speech Act of Thanking Will Be Affected By Gender and Relation: A Case of Arabic Culture</w:t>
            </w:r>
          </w:p>
        </w:tc>
        <w:tc>
          <w:tcPr>
            <w:tcW w:w="1832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rtl/>
              </w:rPr>
            </w:pPr>
            <w:r w:rsidRPr="00370240">
              <w:rPr>
                <w:rFonts w:cs="B Nazanin"/>
              </w:rPr>
              <w:t>Journal of Research in Applied Linguistics</w:t>
            </w: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2015</w:t>
            </w:r>
          </w:p>
        </w:tc>
        <w:tc>
          <w:tcPr>
            <w:tcW w:w="2045" w:type="dxa"/>
          </w:tcPr>
          <w:p w:rsidR="00FE6F4A" w:rsidRPr="00F05E58" w:rsidRDefault="00FE6F4A" w:rsidP="001C3899">
            <w:pPr>
              <w:widowControl w:val="0"/>
              <w:jc w:val="right"/>
              <w:rPr>
                <w:rFonts w:cs="B Nazanin"/>
              </w:rPr>
            </w:pPr>
            <w:r w:rsidRPr="00F05E58">
              <w:rPr>
                <w:rFonts w:cs="B Nazanin"/>
              </w:rPr>
              <w:t xml:space="preserve">Mohsen </w:t>
            </w:r>
            <w:proofErr w:type="spellStart"/>
            <w:r w:rsidRPr="00F05E58">
              <w:rPr>
                <w:rFonts w:cs="B Nazanin"/>
              </w:rPr>
              <w:t>Jannejad</w:t>
            </w:r>
            <w:proofErr w:type="spellEnd"/>
            <w:r w:rsidRPr="00F05E58">
              <w:rPr>
                <w:rFonts w:cs="B Nazanin"/>
              </w:rPr>
              <w:t xml:space="preserve"> &amp;</w:t>
            </w:r>
          </w:p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Mehran Memari</w:t>
            </w: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513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rtl/>
              </w:rPr>
            </w:pPr>
            <w:r w:rsidRPr="00370240">
              <w:rPr>
                <w:rFonts w:cs="B Nazanin"/>
              </w:rPr>
              <w:t>The Comparative Study of Reading Strategies Used by Iranian Teachers and Students</w:t>
            </w:r>
          </w:p>
        </w:tc>
        <w:tc>
          <w:tcPr>
            <w:tcW w:w="1832" w:type="dxa"/>
          </w:tcPr>
          <w:p w:rsidR="00FE6F4A" w:rsidRPr="00370240" w:rsidRDefault="00FE6F4A" w:rsidP="001C3899">
            <w:pPr>
              <w:widowControl w:val="0"/>
              <w:jc w:val="right"/>
              <w:rPr>
                <w:rFonts w:cs="B Nazanin"/>
              </w:rPr>
            </w:pPr>
            <w:r w:rsidRPr="00370240">
              <w:rPr>
                <w:rFonts w:cs="B Nazanin"/>
              </w:rPr>
              <w:t>The Comparative Study of Reading Strategies Used by Iranian Teachers and Students</w:t>
            </w:r>
          </w:p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2013</w:t>
            </w:r>
          </w:p>
        </w:tc>
        <w:tc>
          <w:tcPr>
            <w:tcW w:w="2045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Mehran Memari &amp;</w:t>
            </w:r>
          </w:p>
          <w:p w:rsidR="00FE6F4A" w:rsidRDefault="00FE6F4A" w:rsidP="001C3899">
            <w:pPr>
              <w:widowControl w:val="0"/>
              <w:bidi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proofErr w:type="spellStart"/>
            <w:r w:rsidRPr="00F05E58">
              <w:rPr>
                <w:rFonts w:cs="B Nazanin"/>
              </w:rPr>
              <w:t>Masoud</w:t>
            </w:r>
            <w:proofErr w:type="spellEnd"/>
            <w:r w:rsidRPr="00F05E58">
              <w:rPr>
                <w:rFonts w:cs="B Nazanin"/>
              </w:rPr>
              <w:t xml:space="preserve"> </w:t>
            </w:r>
            <w:proofErr w:type="spellStart"/>
            <w:r w:rsidRPr="00F05E58">
              <w:rPr>
                <w:rFonts w:cs="B Nazanin"/>
              </w:rPr>
              <w:t>Salehi</w:t>
            </w:r>
            <w:proofErr w:type="spellEnd"/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513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rtl/>
              </w:rPr>
            </w:pPr>
            <w:r w:rsidRPr="00370240">
              <w:rPr>
                <w:rFonts w:cs="B Nazanin"/>
              </w:rPr>
              <w:t>Investigating the Relationship Between Interpersonal Intelligence of EFL Learners and Their Critical Thinking</w:t>
            </w:r>
          </w:p>
        </w:tc>
        <w:tc>
          <w:tcPr>
            <w:tcW w:w="1832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rtl/>
              </w:rPr>
            </w:pPr>
            <w:r w:rsidRPr="00370240">
              <w:rPr>
                <w:rFonts w:cs="B Nazanin"/>
              </w:rPr>
              <w:t>Journal of Research in Applied Linguistics</w:t>
            </w: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2015</w:t>
            </w:r>
          </w:p>
        </w:tc>
        <w:tc>
          <w:tcPr>
            <w:tcW w:w="2045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proofErr w:type="spellStart"/>
            <w:r w:rsidRPr="00F05E58">
              <w:rPr>
                <w:rFonts w:cs="B Nazanin"/>
              </w:rPr>
              <w:t>Hajar</w:t>
            </w:r>
            <w:proofErr w:type="spellEnd"/>
            <w:r w:rsidRPr="00F05E58">
              <w:rPr>
                <w:rFonts w:cs="B Nazanin"/>
              </w:rPr>
              <w:t xml:space="preserve"> </w:t>
            </w:r>
            <w:proofErr w:type="spellStart"/>
            <w:r w:rsidRPr="00F05E58">
              <w:rPr>
                <w:rFonts w:cs="B Nazanin"/>
              </w:rPr>
              <w:t>Aghaei</w:t>
            </w:r>
            <w:proofErr w:type="spellEnd"/>
            <w:r w:rsidRPr="00F05E58">
              <w:rPr>
                <w:rFonts w:cs="B Nazanin"/>
              </w:rPr>
              <w:t xml:space="preserve">, </w:t>
            </w:r>
            <w:proofErr w:type="spellStart"/>
            <w:r w:rsidRPr="00F05E58">
              <w:rPr>
                <w:rFonts w:cs="B Nazanin"/>
              </w:rPr>
              <w:t>Seyede</w:t>
            </w:r>
            <w:proofErr w:type="spellEnd"/>
            <w:r w:rsidRPr="00F05E58">
              <w:rPr>
                <w:rFonts w:cs="B Nazanin"/>
              </w:rPr>
              <w:t xml:space="preserve"> Sara </w:t>
            </w:r>
            <w:proofErr w:type="spellStart"/>
            <w:r w:rsidRPr="00F05E58">
              <w:rPr>
                <w:rFonts w:cs="B Nazanin"/>
              </w:rPr>
              <w:t>Jafari</w:t>
            </w:r>
            <w:proofErr w:type="spellEnd"/>
            <w:r w:rsidRPr="00F05E58">
              <w:rPr>
                <w:rFonts w:cs="B Nazanin"/>
              </w:rPr>
              <w:t xml:space="preserve"> &amp;</w:t>
            </w:r>
            <w:r>
              <w:rPr>
                <w:rFonts w:cs="B Nazanin"/>
                <w:b/>
                <w:bCs/>
              </w:rPr>
              <w:t xml:space="preserve"> Mehran Memari</w:t>
            </w: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513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rtl/>
              </w:rPr>
            </w:pPr>
            <w:r w:rsidRPr="00370240">
              <w:rPr>
                <w:rFonts w:cs="B Nazanin"/>
              </w:rPr>
              <w:t>Pragmatic Development of Apology and Request Through Audio-Video Driven Prompts and Input-Enhancement Activities in an Iranian EFL Context</w:t>
            </w:r>
          </w:p>
        </w:tc>
        <w:tc>
          <w:tcPr>
            <w:tcW w:w="1832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70240">
              <w:rPr>
                <w:rFonts w:cs="B Nazanin"/>
              </w:rPr>
              <w:t>Journal of Research in Applied Linguistics</w:t>
            </w: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2015</w:t>
            </w:r>
          </w:p>
        </w:tc>
        <w:tc>
          <w:tcPr>
            <w:tcW w:w="2045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proofErr w:type="spellStart"/>
            <w:r w:rsidRPr="00F05E58">
              <w:rPr>
                <w:rFonts w:cs="B Nazanin"/>
              </w:rPr>
              <w:t>Gholamreza</w:t>
            </w:r>
            <w:proofErr w:type="spellEnd"/>
            <w:r w:rsidRPr="00F05E58">
              <w:rPr>
                <w:rFonts w:cs="B Nazanin"/>
              </w:rPr>
              <w:t xml:space="preserve"> </w:t>
            </w:r>
            <w:proofErr w:type="spellStart"/>
            <w:r w:rsidRPr="00F05E58">
              <w:rPr>
                <w:rFonts w:cs="B Nazanin"/>
              </w:rPr>
              <w:t>Zareian</w:t>
            </w:r>
            <w:proofErr w:type="spellEnd"/>
            <w:r w:rsidRPr="00F05E58">
              <w:rPr>
                <w:rFonts w:cs="B Nazanin"/>
              </w:rPr>
              <w:t xml:space="preserve">, Ali </w:t>
            </w:r>
            <w:proofErr w:type="spellStart"/>
            <w:r w:rsidRPr="00F05E58">
              <w:rPr>
                <w:rFonts w:cs="B Nazanin"/>
              </w:rPr>
              <w:t>Zangoei</w:t>
            </w:r>
            <w:proofErr w:type="spellEnd"/>
            <w:r w:rsidRPr="00F05E58">
              <w:rPr>
                <w:rFonts w:cs="B Nazanin"/>
              </w:rPr>
              <w:t xml:space="preserve"> &amp; </w:t>
            </w:r>
            <w:r>
              <w:rPr>
                <w:rFonts w:cs="B Nazanin"/>
                <w:b/>
                <w:bCs/>
              </w:rPr>
              <w:t>Mehran Memari</w:t>
            </w: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513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rtl/>
              </w:rPr>
            </w:pPr>
            <w:r w:rsidRPr="00370240">
              <w:rPr>
                <w:rFonts w:cs="B Nazanin"/>
              </w:rPr>
              <w:t>Investigating the Relationship Between Emotional Intelligence and Different Dimensions of Classroom Management Approaches of College Teachers</w:t>
            </w:r>
          </w:p>
        </w:tc>
        <w:tc>
          <w:tcPr>
            <w:tcW w:w="1832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70240">
              <w:rPr>
                <w:rFonts w:cs="B Nazanin"/>
              </w:rPr>
              <w:t>Journal of Research in Applied Linguistics</w:t>
            </w: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2015</w:t>
            </w:r>
          </w:p>
        </w:tc>
        <w:tc>
          <w:tcPr>
            <w:tcW w:w="2045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  <w:b/>
                <w:bCs/>
              </w:rPr>
            </w:pPr>
            <w:proofErr w:type="spellStart"/>
            <w:r w:rsidRPr="00F05E58">
              <w:rPr>
                <w:rFonts w:cs="B Nazanin"/>
              </w:rPr>
              <w:t>Seyede</w:t>
            </w:r>
            <w:proofErr w:type="spellEnd"/>
            <w:r w:rsidRPr="00F05E58">
              <w:rPr>
                <w:rFonts w:cs="B Nazanin"/>
              </w:rPr>
              <w:t xml:space="preserve"> Sara </w:t>
            </w:r>
            <w:proofErr w:type="spellStart"/>
            <w:r w:rsidRPr="00F05E58">
              <w:rPr>
                <w:rFonts w:cs="B Nazanin"/>
              </w:rPr>
              <w:t>Jafari</w:t>
            </w:r>
            <w:proofErr w:type="spellEnd"/>
            <w:r w:rsidRPr="00F05E58">
              <w:rPr>
                <w:rFonts w:cs="B Nazanin"/>
              </w:rPr>
              <w:t xml:space="preserve">, </w:t>
            </w:r>
            <w:proofErr w:type="spellStart"/>
            <w:r w:rsidRPr="00F05E58">
              <w:rPr>
                <w:rFonts w:cs="B Nazanin"/>
              </w:rPr>
              <w:t>Hajar</w:t>
            </w:r>
            <w:proofErr w:type="spellEnd"/>
            <w:r w:rsidRPr="00F05E58">
              <w:rPr>
                <w:rFonts w:cs="B Nazanin"/>
              </w:rPr>
              <w:t xml:space="preserve"> </w:t>
            </w:r>
            <w:proofErr w:type="spellStart"/>
            <w:r w:rsidRPr="00F05E58">
              <w:rPr>
                <w:rFonts w:cs="B Nazanin"/>
              </w:rPr>
              <w:t>Aghaei</w:t>
            </w:r>
            <w:proofErr w:type="spellEnd"/>
            <w:r w:rsidRPr="00F05E58">
              <w:rPr>
                <w:rFonts w:cs="B Nazanin"/>
              </w:rPr>
              <w:t xml:space="preserve"> &amp; </w:t>
            </w:r>
            <w:r>
              <w:rPr>
                <w:rFonts w:cs="B Nazanin"/>
                <w:b/>
                <w:bCs/>
              </w:rPr>
              <w:t>Mehran Memari</w:t>
            </w:r>
          </w:p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513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rtl/>
              </w:rPr>
            </w:pPr>
            <w:r>
              <w:rPr>
                <w:rFonts w:cs="B Nazanin"/>
              </w:rPr>
              <w:t>Attitudes Toward Writing English in Facebook: The Case of Prestige for Iranian Users</w:t>
            </w:r>
          </w:p>
        </w:tc>
        <w:tc>
          <w:tcPr>
            <w:tcW w:w="1832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</w:rPr>
              <w:t>Theory and Practice in Language Studies</w:t>
            </w:r>
          </w:p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2015</w:t>
            </w:r>
          </w:p>
        </w:tc>
        <w:tc>
          <w:tcPr>
            <w:tcW w:w="2045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11194E">
              <w:rPr>
                <w:rFonts w:cs="B Nazanin"/>
              </w:rPr>
              <w:t xml:space="preserve">Mohsen </w:t>
            </w:r>
            <w:proofErr w:type="spellStart"/>
            <w:r w:rsidRPr="0011194E">
              <w:rPr>
                <w:rFonts w:cs="B Nazanin"/>
              </w:rPr>
              <w:t>Jannejad</w:t>
            </w:r>
            <w:proofErr w:type="spellEnd"/>
            <w:r w:rsidRPr="0011194E">
              <w:rPr>
                <w:rFonts w:cs="B Nazanin"/>
              </w:rPr>
              <w:t xml:space="preserve">, </w:t>
            </w:r>
            <w:proofErr w:type="spellStart"/>
            <w:r w:rsidRPr="0011194E">
              <w:rPr>
                <w:rFonts w:cs="B Nazanin"/>
              </w:rPr>
              <w:t>Bita</w:t>
            </w:r>
            <w:proofErr w:type="spellEnd"/>
            <w:r w:rsidRPr="0011194E">
              <w:rPr>
                <w:rFonts w:cs="B Nazanin"/>
              </w:rPr>
              <w:t xml:space="preserve"> </w:t>
            </w:r>
            <w:proofErr w:type="spellStart"/>
            <w:r w:rsidRPr="0011194E">
              <w:rPr>
                <w:rFonts w:cs="B Nazanin"/>
              </w:rPr>
              <w:t>Asadi</w:t>
            </w:r>
            <w:proofErr w:type="spellEnd"/>
            <w:r w:rsidRPr="0011194E">
              <w:rPr>
                <w:rFonts w:cs="B Nazanin"/>
              </w:rPr>
              <w:t xml:space="preserve"> &amp;</w:t>
            </w:r>
            <w:r>
              <w:rPr>
                <w:rFonts w:cs="B Nazanin"/>
                <w:b/>
                <w:bCs/>
              </w:rPr>
              <w:t xml:space="preserve"> Mehran Memari</w:t>
            </w: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513" w:type="dxa"/>
          </w:tcPr>
          <w:p w:rsidR="00FE6F4A" w:rsidRPr="0048517B" w:rsidRDefault="00FE6F4A" w:rsidP="001C3899">
            <w:pPr>
              <w:widowControl w:val="0"/>
              <w:jc w:val="right"/>
              <w:rPr>
                <w:rFonts w:cs="B Nazanin"/>
                <w:rtl/>
              </w:rPr>
            </w:pPr>
            <w:r>
              <w:rPr>
                <w:rFonts w:cs="B Nazanin"/>
              </w:rPr>
              <w:t>A Minimalist Approach toward the Adjunct Construction in Persian: The Position of Negative Affixes</w:t>
            </w:r>
          </w:p>
        </w:tc>
        <w:tc>
          <w:tcPr>
            <w:tcW w:w="1832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</w:rPr>
              <w:t xml:space="preserve">Mediterranean Journal of Social Sciences </w:t>
            </w:r>
          </w:p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2015</w:t>
            </w:r>
          </w:p>
        </w:tc>
        <w:tc>
          <w:tcPr>
            <w:tcW w:w="2045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</w:rPr>
              <w:t xml:space="preserve">Mohsen </w:t>
            </w:r>
            <w:proofErr w:type="spellStart"/>
            <w:r>
              <w:rPr>
                <w:rFonts w:cs="B Nazanin"/>
              </w:rPr>
              <w:t>Jannejad</w:t>
            </w:r>
            <w:proofErr w:type="spellEnd"/>
            <w:r>
              <w:rPr>
                <w:rFonts w:cs="B Nazanin"/>
              </w:rPr>
              <w:t>,</w:t>
            </w:r>
          </w:p>
          <w:p w:rsidR="00FE6F4A" w:rsidRDefault="00FE6F4A" w:rsidP="001C3899">
            <w:pPr>
              <w:widowControl w:val="0"/>
              <w:jc w:val="right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Mehran Memari</w:t>
            </w:r>
          </w:p>
          <w:p w:rsidR="00FE6F4A" w:rsidRPr="0048517B" w:rsidRDefault="00FE6F4A" w:rsidP="001C3899">
            <w:pPr>
              <w:widowControl w:val="0"/>
              <w:jc w:val="right"/>
              <w:rPr>
                <w:rFonts w:cs="B Nazanin"/>
                <w:rtl/>
              </w:rPr>
            </w:pPr>
            <w:r>
              <w:rPr>
                <w:rFonts w:cs="B Nazanin"/>
                <w:b/>
                <w:bCs/>
              </w:rPr>
              <w:t xml:space="preserve">&amp; </w:t>
            </w:r>
            <w:proofErr w:type="spellStart"/>
            <w:r w:rsidRPr="0011194E">
              <w:rPr>
                <w:rFonts w:cs="B Nazanin"/>
              </w:rPr>
              <w:t>Bita</w:t>
            </w:r>
            <w:proofErr w:type="spellEnd"/>
            <w:r w:rsidRPr="0011194E">
              <w:rPr>
                <w:rFonts w:cs="B Nazanin"/>
              </w:rPr>
              <w:t xml:space="preserve"> </w:t>
            </w:r>
            <w:proofErr w:type="spellStart"/>
            <w:r w:rsidRPr="0011194E">
              <w:rPr>
                <w:rFonts w:cs="B Nazanin"/>
              </w:rPr>
              <w:t>Asadi</w:t>
            </w:r>
            <w:proofErr w:type="spellEnd"/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513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</w:rPr>
              <w:t>Turkish Parents’ Reaction to Their Children’s Errors</w:t>
            </w:r>
          </w:p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</w:p>
        </w:tc>
        <w:tc>
          <w:tcPr>
            <w:tcW w:w="1832" w:type="dxa"/>
          </w:tcPr>
          <w:p w:rsidR="00FE6F4A" w:rsidRPr="0048517B" w:rsidRDefault="00FE6F4A" w:rsidP="001C3899">
            <w:pPr>
              <w:widowControl w:val="0"/>
              <w:jc w:val="right"/>
              <w:rPr>
                <w:rFonts w:cs="B Nazanin"/>
                <w:rtl/>
              </w:rPr>
            </w:pPr>
            <w:r>
              <w:rPr>
                <w:rFonts w:cs="B Nazanin"/>
              </w:rPr>
              <w:t xml:space="preserve">Mediterranean Journal of Social Sciences </w:t>
            </w: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2015</w:t>
            </w:r>
          </w:p>
        </w:tc>
        <w:tc>
          <w:tcPr>
            <w:tcW w:w="2045" w:type="dxa"/>
          </w:tcPr>
          <w:p w:rsidR="00FE6F4A" w:rsidRPr="0048517B" w:rsidRDefault="00FE6F4A" w:rsidP="001C3899">
            <w:pPr>
              <w:widowControl w:val="0"/>
              <w:jc w:val="right"/>
              <w:rPr>
                <w:rFonts w:cs="B Nazanin"/>
                <w:b/>
                <w:bCs/>
              </w:rPr>
            </w:pPr>
            <w:proofErr w:type="spellStart"/>
            <w:r>
              <w:rPr>
                <w:rFonts w:cs="B Nazanin"/>
              </w:rPr>
              <w:t>Sedigheh</w:t>
            </w:r>
            <w:proofErr w:type="spellEnd"/>
            <w:r>
              <w:rPr>
                <w:rFonts w:cs="B Nazanin"/>
              </w:rPr>
              <w:t xml:space="preserve"> </w:t>
            </w:r>
            <w:proofErr w:type="spellStart"/>
            <w:r>
              <w:rPr>
                <w:rFonts w:cs="B Nazanin"/>
              </w:rPr>
              <w:t>Vahdat</w:t>
            </w:r>
            <w:proofErr w:type="spellEnd"/>
            <w:r w:rsidRPr="0011194E">
              <w:rPr>
                <w:rFonts w:cs="B Nazanin"/>
              </w:rPr>
              <w:t xml:space="preserve">, </w:t>
            </w:r>
            <w:proofErr w:type="spellStart"/>
            <w:r w:rsidRPr="0011194E">
              <w:rPr>
                <w:rFonts w:cs="B Nazanin"/>
              </w:rPr>
              <w:t>Bita</w:t>
            </w:r>
            <w:proofErr w:type="spellEnd"/>
            <w:r w:rsidRPr="0011194E">
              <w:rPr>
                <w:rFonts w:cs="B Nazanin"/>
              </w:rPr>
              <w:t xml:space="preserve"> </w:t>
            </w:r>
            <w:proofErr w:type="spellStart"/>
            <w:r w:rsidRPr="0011194E">
              <w:rPr>
                <w:rFonts w:cs="B Nazanin"/>
              </w:rPr>
              <w:t>Asadi</w:t>
            </w:r>
            <w:proofErr w:type="spellEnd"/>
            <w:r w:rsidRPr="0011194E">
              <w:rPr>
                <w:rFonts w:cs="B Nazanin"/>
              </w:rPr>
              <w:t xml:space="preserve"> &amp;</w:t>
            </w:r>
            <w:r>
              <w:rPr>
                <w:rFonts w:cs="B Nazanin"/>
                <w:b/>
                <w:bCs/>
              </w:rPr>
              <w:t xml:space="preserve"> Mehran Memari</w:t>
            </w: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11</w:t>
            </w:r>
          </w:p>
        </w:tc>
        <w:tc>
          <w:tcPr>
            <w:tcW w:w="2513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</w:rPr>
              <w:t>A Comparative Study of University and Institute EFL Students’ Use of Gambits</w:t>
            </w:r>
          </w:p>
        </w:tc>
        <w:tc>
          <w:tcPr>
            <w:tcW w:w="1832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</w:rPr>
              <w:t>Modern Journal of Language Teaching Methods</w:t>
            </w:r>
          </w:p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2015</w:t>
            </w:r>
          </w:p>
        </w:tc>
        <w:tc>
          <w:tcPr>
            <w:tcW w:w="2045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proofErr w:type="spellStart"/>
            <w:r>
              <w:rPr>
                <w:rFonts w:cs="B Nazanin"/>
              </w:rPr>
              <w:t>Zohre</w:t>
            </w:r>
            <w:proofErr w:type="spellEnd"/>
            <w:r>
              <w:rPr>
                <w:rFonts w:cs="B Nazanin"/>
              </w:rPr>
              <w:t xml:space="preserve"> G. </w:t>
            </w:r>
            <w:proofErr w:type="spellStart"/>
            <w:r>
              <w:rPr>
                <w:rFonts w:cs="B Nazanin"/>
              </w:rPr>
              <w:t>Shooshtari</w:t>
            </w:r>
            <w:proofErr w:type="spellEnd"/>
            <w:r>
              <w:rPr>
                <w:rFonts w:cs="B Nazanin"/>
              </w:rPr>
              <w:t>,</w:t>
            </w:r>
          </w:p>
          <w:p w:rsidR="00FE6F4A" w:rsidRDefault="00FE6F4A" w:rsidP="001C3899">
            <w:pPr>
              <w:widowControl w:val="0"/>
              <w:jc w:val="right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Mehran Memari</w:t>
            </w:r>
          </w:p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  <w:b/>
                <w:bCs/>
              </w:rPr>
              <w:t xml:space="preserve">&amp; </w:t>
            </w:r>
            <w:proofErr w:type="spellStart"/>
            <w:r w:rsidRPr="0011194E">
              <w:rPr>
                <w:rFonts w:cs="B Nazanin"/>
              </w:rPr>
              <w:t>Bita</w:t>
            </w:r>
            <w:proofErr w:type="spellEnd"/>
            <w:r w:rsidRPr="0011194E">
              <w:rPr>
                <w:rFonts w:cs="B Nazanin"/>
              </w:rPr>
              <w:t xml:space="preserve"> </w:t>
            </w:r>
            <w:proofErr w:type="spellStart"/>
            <w:r w:rsidRPr="0011194E">
              <w:rPr>
                <w:rFonts w:cs="B Nazanin"/>
              </w:rPr>
              <w:t>Asadi</w:t>
            </w:r>
            <w:proofErr w:type="spellEnd"/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513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</w:rPr>
              <w:t>Movie Genre Preference and Culture</w:t>
            </w:r>
          </w:p>
        </w:tc>
        <w:tc>
          <w:tcPr>
            <w:tcW w:w="1832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</w:rPr>
              <w:t xml:space="preserve">Social and Behavioral Sciences </w:t>
            </w: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</w:t>
            </w:r>
            <w:r>
              <w:rPr>
                <w:rFonts w:cs="B Nazanin"/>
                <w:lang w:bidi="fa-IR"/>
              </w:rPr>
              <w:t>4</w:t>
            </w:r>
          </w:p>
        </w:tc>
        <w:tc>
          <w:tcPr>
            <w:tcW w:w="2045" w:type="dxa"/>
          </w:tcPr>
          <w:p w:rsidR="00FE6F4A" w:rsidRPr="0048517B" w:rsidRDefault="00FE6F4A" w:rsidP="001C3899">
            <w:pPr>
              <w:widowControl w:val="0"/>
              <w:jc w:val="right"/>
              <w:rPr>
                <w:rFonts w:cs="B Nazanin"/>
                <w:b/>
                <w:bCs/>
              </w:rPr>
            </w:pPr>
            <w:proofErr w:type="spellStart"/>
            <w:r w:rsidRPr="00D93663">
              <w:rPr>
                <w:rFonts w:cs="B Nazanin"/>
              </w:rPr>
              <w:t>Saham</w:t>
            </w:r>
            <w:proofErr w:type="spellEnd"/>
            <w:r w:rsidRPr="00D93663">
              <w:rPr>
                <w:rFonts w:cs="B Nazanin"/>
              </w:rPr>
              <w:t xml:space="preserve"> </w:t>
            </w:r>
            <w:proofErr w:type="spellStart"/>
            <w:r w:rsidRPr="00D93663">
              <w:rPr>
                <w:rFonts w:cs="B Nazanin"/>
              </w:rPr>
              <w:t>Barza</w:t>
            </w:r>
            <w:proofErr w:type="spellEnd"/>
            <w:r w:rsidRPr="00D93663">
              <w:rPr>
                <w:rFonts w:cs="B Nazanin"/>
              </w:rPr>
              <w:t xml:space="preserve">, </w:t>
            </w:r>
            <w:r>
              <w:rPr>
                <w:rFonts w:cs="B Nazanin"/>
                <w:b/>
                <w:bCs/>
              </w:rPr>
              <w:t>Mehran Memari</w:t>
            </w: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2513" w:type="dxa"/>
          </w:tcPr>
          <w:p w:rsidR="00FE6F4A" w:rsidRDefault="00FE6F4A" w:rsidP="001C3899">
            <w:pPr>
              <w:bidi w:val="0"/>
              <w:rPr>
                <w:rFonts w:cs="B Nazanin"/>
              </w:rPr>
            </w:pPr>
            <w:r w:rsidRPr="00683DB5">
              <w:rPr>
                <w:rFonts w:cs="B Nazanin"/>
              </w:rPr>
              <w:t>Int</w:t>
            </w:r>
            <w:r>
              <w:rPr>
                <w:rFonts w:cs="B Nazanin"/>
              </w:rPr>
              <w:t xml:space="preserve">erlingual Transfer of Idioms by </w:t>
            </w:r>
            <w:r w:rsidRPr="00683DB5">
              <w:rPr>
                <w:rFonts w:cs="B Nazanin"/>
              </w:rPr>
              <w:t>Persian Learners in</w:t>
            </w:r>
            <w:r>
              <w:rPr>
                <w:rFonts w:cs="B Nazanin"/>
              </w:rPr>
              <w:t xml:space="preserve"> EFL Sentence Writing</w:t>
            </w:r>
          </w:p>
        </w:tc>
        <w:tc>
          <w:tcPr>
            <w:tcW w:w="1832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</w:rPr>
              <w:t xml:space="preserve">Social and Behavioral Sciences </w:t>
            </w: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</w:t>
            </w:r>
            <w:r>
              <w:rPr>
                <w:rFonts w:cs="B Nazanin"/>
                <w:lang w:bidi="fa-IR"/>
              </w:rPr>
              <w:t>4</w:t>
            </w:r>
          </w:p>
        </w:tc>
        <w:tc>
          <w:tcPr>
            <w:tcW w:w="2045" w:type="dxa"/>
          </w:tcPr>
          <w:p w:rsidR="00FE6F4A" w:rsidRPr="0048517B" w:rsidRDefault="00FE6F4A" w:rsidP="001C3899">
            <w:pPr>
              <w:widowControl w:val="0"/>
              <w:jc w:val="right"/>
              <w:rPr>
                <w:rFonts w:cs="Times New Roman"/>
                <w:sz w:val="26"/>
                <w:szCs w:val="26"/>
                <w:vertAlign w:val="superscript"/>
              </w:rPr>
            </w:pPr>
            <w:r w:rsidRPr="00683DB5">
              <w:rPr>
                <w:rFonts w:cs="B Nazanin"/>
              </w:rPr>
              <w:t xml:space="preserve">Nader </w:t>
            </w:r>
            <w:proofErr w:type="spellStart"/>
            <w:r w:rsidRPr="00683DB5">
              <w:rPr>
                <w:rFonts w:cs="B Nazanin"/>
              </w:rPr>
              <w:t>Afshunpour</w:t>
            </w:r>
            <w:proofErr w:type="spellEnd"/>
            <w:r w:rsidRPr="00683DB5">
              <w:rPr>
                <w:rFonts w:cs="B Nazanin"/>
              </w:rPr>
              <w:t xml:space="preserve">, </w:t>
            </w:r>
            <w:r w:rsidRPr="00683DB5">
              <w:rPr>
                <w:rFonts w:cs="B Nazanin"/>
                <w:b/>
                <w:bCs/>
              </w:rPr>
              <w:t>Mehran Memari</w:t>
            </w: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2513" w:type="dxa"/>
          </w:tcPr>
          <w:p w:rsidR="00FE6F4A" w:rsidRPr="00683DB5" w:rsidRDefault="00FE6F4A" w:rsidP="001C3899">
            <w:pPr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نگاهی کاربردشناختی به کلام امام خمینی(ره) در باب مفهوم مردم سالاری با تکیه بر نظریه گفتمانی لاکلائو و موفه</w:t>
            </w:r>
          </w:p>
        </w:tc>
        <w:tc>
          <w:tcPr>
            <w:tcW w:w="1832" w:type="dxa"/>
          </w:tcPr>
          <w:p w:rsidR="00FE6F4A" w:rsidRDefault="00FE6F4A" w:rsidP="001C3899">
            <w:pPr>
              <w:widowControl w:val="0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اندیشه سیاسی در اسلام</w:t>
            </w: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</w:t>
            </w:r>
            <w:r>
              <w:rPr>
                <w:rFonts w:cs="B Nazanin"/>
                <w:lang w:bidi="fa-IR"/>
              </w:rPr>
              <w:t>6</w:t>
            </w:r>
          </w:p>
        </w:tc>
        <w:tc>
          <w:tcPr>
            <w:tcW w:w="2045" w:type="dxa"/>
          </w:tcPr>
          <w:p w:rsidR="00FE6F4A" w:rsidRPr="00683DB5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  <w:b/>
                <w:bCs/>
                <w:lang w:bidi="fa-IR"/>
              </w:rPr>
              <w:t>Mehran Memari</w:t>
            </w: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513" w:type="dxa"/>
          </w:tcPr>
          <w:p w:rsidR="00FE6F4A" w:rsidRPr="006C4095" w:rsidRDefault="00FE6F4A" w:rsidP="001C3899">
            <w:pPr>
              <w:bidi w:val="0"/>
              <w:rPr>
                <w:rFonts w:cs="B Nazanin"/>
              </w:rPr>
            </w:pPr>
            <w:r w:rsidRPr="006C4095">
              <w:rPr>
                <w:rFonts w:cs="B Nazanin"/>
              </w:rPr>
              <w:t xml:space="preserve">Exploring Nominalization in Physics and Applied Linguistics Textbooks with Different Levels of Difficulty: Implications for English for Specific Purposes  </w:t>
            </w:r>
          </w:p>
          <w:p w:rsidR="00FE6F4A" w:rsidRDefault="00FE6F4A" w:rsidP="001C3899">
            <w:pPr>
              <w:autoSpaceDE w:val="0"/>
              <w:autoSpaceDN w:val="0"/>
              <w:bidi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1832" w:type="dxa"/>
          </w:tcPr>
          <w:p w:rsidR="00FE6F4A" w:rsidRDefault="00FE6F4A" w:rsidP="001C3899">
            <w:pPr>
              <w:widowControl w:val="0"/>
              <w:bidi w:val="0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TELL</w:t>
            </w: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</w:t>
            </w:r>
            <w:r>
              <w:rPr>
                <w:rFonts w:cs="B Nazanin"/>
                <w:lang w:bidi="fa-IR"/>
              </w:rPr>
              <w:t>7</w:t>
            </w:r>
          </w:p>
        </w:tc>
        <w:tc>
          <w:tcPr>
            <w:tcW w:w="2045" w:type="dxa"/>
          </w:tcPr>
          <w:p w:rsidR="00FE6F4A" w:rsidRPr="006C4095" w:rsidRDefault="00FE6F4A" w:rsidP="001C3899">
            <w:pPr>
              <w:autoSpaceDE w:val="0"/>
              <w:autoSpaceDN w:val="0"/>
              <w:bidi w:val="0"/>
              <w:adjustRightInd w:val="0"/>
              <w:rPr>
                <w:rFonts w:cs="B Nazanin"/>
                <w:b/>
                <w:bCs/>
                <w:lang w:bidi="fa-IR"/>
              </w:rPr>
            </w:pPr>
            <w:proofErr w:type="spellStart"/>
            <w:r>
              <w:rPr>
                <w:rFonts w:cs="B Nazanin"/>
              </w:rPr>
              <w:t>Alireza</w:t>
            </w:r>
            <w:proofErr w:type="spellEnd"/>
            <w:r>
              <w:rPr>
                <w:rFonts w:cs="B Nazanin"/>
              </w:rPr>
              <w:t xml:space="preserve"> Jalilifar,</w:t>
            </w:r>
            <w:r w:rsidRPr="006C4095">
              <w:rPr>
                <w:rFonts w:cs="B Nazanin"/>
              </w:rPr>
              <w:t xml:space="preserve"> </w:t>
            </w:r>
            <w:r w:rsidRPr="006C4095">
              <w:rPr>
                <w:rFonts w:cs="B Nazanin"/>
                <w:b/>
                <w:bCs/>
                <w:lang w:bidi="fa-IR"/>
              </w:rPr>
              <w:t>Mehran Memari</w:t>
            </w:r>
          </w:p>
          <w:p w:rsidR="00FE6F4A" w:rsidRDefault="00FE6F4A" w:rsidP="001C3899">
            <w:pPr>
              <w:widowControl w:val="0"/>
              <w:jc w:val="right"/>
              <w:rPr>
                <w:rFonts w:cs="B Nazanin"/>
                <w:b/>
                <w:bCs/>
                <w:lang w:bidi="fa-IR"/>
              </w:rPr>
            </w:pPr>
          </w:p>
        </w:tc>
      </w:tr>
    </w:tbl>
    <w:p w:rsidR="00FE6F4A" w:rsidRDefault="00FE6F4A" w:rsidP="00C45C08">
      <w:pPr>
        <w:widowControl w:val="0"/>
        <w:rPr>
          <w:rFonts w:cs="B Nazanin"/>
          <w:b/>
          <w:bCs/>
          <w:sz w:val="24"/>
          <w:szCs w:val="24"/>
          <w:lang w:bidi="fa-IR"/>
        </w:rPr>
      </w:pPr>
    </w:p>
    <w:p w:rsidR="00664865" w:rsidRDefault="00664865" w:rsidP="00664865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64865" w:rsidRDefault="00664865" w:rsidP="00412B7B">
      <w:pPr>
        <w:widowControl w:val="0"/>
        <w:ind w:firstLine="56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2. 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بين‌المللي: </w:t>
      </w:r>
    </w:p>
    <w:p w:rsidR="00FE6F4A" w:rsidRDefault="00FE6F4A" w:rsidP="00412B7B">
      <w:pPr>
        <w:widowControl w:val="0"/>
        <w:ind w:firstLine="56"/>
        <w:rPr>
          <w:rFonts w:cs="B Nazanin"/>
          <w:b/>
          <w:bCs/>
          <w:sz w:val="24"/>
          <w:szCs w:val="24"/>
          <w:lang w:bidi="fa-IR"/>
        </w:rPr>
      </w:pPr>
    </w:p>
    <w:tbl>
      <w:tblPr>
        <w:tblStyle w:val="TableGrid"/>
        <w:tblW w:w="11352" w:type="dxa"/>
        <w:jc w:val="center"/>
        <w:tblInd w:w="-1310" w:type="dxa"/>
        <w:tblLook w:val="04A0" w:firstRow="1" w:lastRow="0" w:firstColumn="1" w:lastColumn="0" w:noHBand="0" w:noVBand="1"/>
      </w:tblPr>
      <w:tblGrid>
        <w:gridCol w:w="762"/>
        <w:gridCol w:w="1011"/>
        <w:gridCol w:w="1229"/>
        <w:gridCol w:w="1649"/>
        <w:gridCol w:w="723"/>
        <w:gridCol w:w="1238"/>
        <w:gridCol w:w="1541"/>
        <w:gridCol w:w="3199"/>
      </w:tblGrid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No.</w:t>
            </w:r>
          </w:p>
        </w:tc>
        <w:tc>
          <w:tcPr>
            <w:tcW w:w="1011" w:type="dxa"/>
          </w:tcPr>
          <w:p w:rsidR="00FE6F4A" w:rsidRPr="005A2897" w:rsidRDefault="00FE6F4A" w:rsidP="001C389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A2897">
              <w:rPr>
                <w:rFonts w:cs="B Nazanin"/>
                <w:b/>
                <w:bCs/>
                <w:sz w:val="22"/>
                <w:szCs w:val="22"/>
                <w:lang w:bidi="fa-IR"/>
              </w:rPr>
              <w:t>Country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City</w:t>
            </w:r>
          </w:p>
        </w:tc>
        <w:tc>
          <w:tcPr>
            <w:tcW w:w="1649" w:type="dxa"/>
          </w:tcPr>
          <w:p w:rsidR="00FE6F4A" w:rsidRDefault="00FE6F4A" w:rsidP="001C3899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Author(s)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Year</w:t>
            </w:r>
          </w:p>
        </w:tc>
        <w:tc>
          <w:tcPr>
            <w:tcW w:w="1238" w:type="dxa"/>
          </w:tcPr>
          <w:p w:rsidR="00FE6F4A" w:rsidRDefault="00FE6F4A" w:rsidP="001C3899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Level</w:t>
            </w:r>
          </w:p>
        </w:tc>
        <w:tc>
          <w:tcPr>
            <w:tcW w:w="1541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Conference</w:t>
            </w:r>
          </w:p>
        </w:tc>
        <w:tc>
          <w:tcPr>
            <w:tcW w:w="3199" w:type="dxa"/>
          </w:tcPr>
          <w:p w:rsidR="00FE6F4A" w:rsidRDefault="00FE6F4A" w:rsidP="001C38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Title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tabs>
                <w:tab w:val="right" w:pos="582"/>
              </w:tabs>
              <w:bidi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011" w:type="dxa"/>
          </w:tcPr>
          <w:p w:rsidR="00FE6F4A" w:rsidRDefault="00FE6F4A" w:rsidP="001C3899">
            <w:pPr>
              <w:tabs>
                <w:tab w:val="right" w:pos="5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widowControl w:val="0"/>
              <w:rPr>
                <w:rFonts w:cs="B Nazanin"/>
              </w:rPr>
            </w:pPr>
            <w:r w:rsidRPr="008D49BE">
              <w:rPr>
                <w:rFonts w:cs="B Nazanin"/>
              </w:rPr>
              <w:t>Khuzestan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49" w:type="dxa"/>
          </w:tcPr>
          <w:p w:rsidR="00FE6F4A" w:rsidRPr="008D49BE" w:rsidRDefault="00FE6F4A" w:rsidP="001C3899">
            <w:pPr>
              <w:widowControl w:val="0"/>
              <w:bidi w:val="0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</w:rPr>
              <w:t xml:space="preserve">Khalil </w:t>
            </w:r>
            <w:proofErr w:type="spellStart"/>
            <w:r>
              <w:rPr>
                <w:rFonts w:cs="B Nazanin"/>
              </w:rPr>
              <w:t>Bavizade</w:t>
            </w:r>
            <w:proofErr w:type="spellEnd"/>
          </w:p>
          <w:p w:rsidR="00FE6F4A" w:rsidRPr="00F525DC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</w:rPr>
              <w:t xml:space="preserve">Mehran </w:t>
            </w:r>
            <w:proofErr w:type="spellStart"/>
            <w:r>
              <w:rPr>
                <w:rFonts w:cs="B Nazanin"/>
                <w:b/>
                <w:bCs/>
              </w:rPr>
              <w:t>Mema</w:t>
            </w:r>
            <w:proofErr w:type="spellEnd"/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2015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bidi w:val="0"/>
              <w:rPr>
                <w:rFonts w:cs="B Nazanin"/>
              </w:rPr>
            </w:pPr>
            <w:r w:rsidRPr="008D49BE">
              <w:rPr>
                <w:rFonts w:cs="B Nazanin"/>
              </w:rPr>
              <w:t>Language Discourse and Pragmatics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199" w:type="dxa"/>
          </w:tcPr>
          <w:p w:rsidR="00FE6F4A" w:rsidRPr="00062B63" w:rsidRDefault="00FE6F4A" w:rsidP="001C3899">
            <w:pPr>
              <w:bidi w:val="0"/>
              <w:rPr>
                <w:rFonts w:cs="Times New Roman"/>
                <w:sz w:val="22"/>
                <w:szCs w:val="22"/>
              </w:rPr>
            </w:pPr>
            <w:r w:rsidRPr="008D49BE">
              <w:rPr>
                <w:rFonts w:cs="Times New Roman"/>
                <w:sz w:val="22"/>
                <w:szCs w:val="22"/>
              </w:rPr>
              <w:t>Applicability of CLT Instruction in Secondary Junior Program in Iran: Challenges, Obstacles, and Solutions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tabs>
                <w:tab w:val="right" w:pos="582"/>
              </w:tabs>
              <w:bidi w:val="0"/>
              <w:jc w:val="center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>2</w:t>
            </w:r>
          </w:p>
        </w:tc>
        <w:tc>
          <w:tcPr>
            <w:tcW w:w="1011" w:type="dxa"/>
          </w:tcPr>
          <w:p w:rsidR="00FE6F4A" w:rsidRDefault="00FE6F4A" w:rsidP="001C3899">
            <w:pPr>
              <w:tabs>
                <w:tab w:val="right" w:pos="5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widowControl w:val="0"/>
              <w:rPr>
                <w:rFonts w:cs="B Nazanin"/>
              </w:rPr>
            </w:pPr>
            <w:r w:rsidRPr="008D49BE">
              <w:rPr>
                <w:rFonts w:cs="B Nazanin"/>
              </w:rPr>
              <w:t>Khuzestan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49" w:type="dxa"/>
          </w:tcPr>
          <w:p w:rsidR="00FE6F4A" w:rsidRPr="008D67FF" w:rsidRDefault="00FE6F4A" w:rsidP="001C3899">
            <w:pPr>
              <w:jc w:val="right"/>
              <w:rPr>
                <w:rFonts w:cs="Times New Roman"/>
                <w:b/>
                <w:bCs/>
                <w:color w:val="333333"/>
                <w:sz w:val="22"/>
                <w:szCs w:val="22"/>
                <w:rtl/>
                <w:lang w:bidi="fa-IR"/>
              </w:rPr>
            </w:pPr>
            <w:r w:rsidRPr="000A0E85">
              <w:rPr>
                <w:rFonts w:cs="Times New Roman"/>
                <w:color w:val="333333"/>
                <w:sz w:val="22"/>
                <w:szCs w:val="22"/>
              </w:rPr>
              <w:t xml:space="preserve">Zahra </w:t>
            </w:r>
            <w:proofErr w:type="spellStart"/>
            <w:r w:rsidRPr="000A0E85">
              <w:rPr>
                <w:rFonts w:cs="Times New Roman"/>
                <w:color w:val="333333"/>
                <w:sz w:val="22"/>
                <w:szCs w:val="22"/>
              </w:rPr>
              <w:t>Zargara</w:t>
            </w:r>
            <w:proofErr w:type="spellEnd"/>
            <w:r>
              <w:rPr>
                <w:rFonts w:cs="Times New Roman"/>
                <w:color w:val="333333"/>
                <w:sz w:val="22"/>
                <w:szCs w:val="22"/>
              </w:rPr>
              <w:t xml:space="preserve"> </w:t>
            </w:r>
            <w:r w:rsidRPr="000A0E85">
              <w:rPr>
                <w:rFonts w:cs="Times New Roman"/>
                <w:color w:val="333333"/>
                <w:sz w:val="22"/>
                <w:szCs w:val="22"/>
              </w:rPr>
              <w:t>&amp;</w:t>
            </w:r>
            <w:r>
              <w:rPr>
                <w:rFonts w:cs="Times New Roman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Pr="000A0E85">
              <w:rPr>
                <w:rFonts w:cs="Times New Roman"/>
                <w:b/>
                <w:bCs/>
                <w:color w:val="333333"/>
                <w:sz w:val="22"/>
                <w:szCs w:val="22"/>
              </w:rPr>
              <w:t>Mehran 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2015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41" w:type="dxa"/>
          </w:tcPr>
          <w:p w:rsidR="00FE6F4A" w:rsidRPr="00D53A54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 w:rsidRPr="00D53A54">
              <w:rPr>
                <w:rFonts w:cs="B Nazanin"/>
                <w:sz w:val="24"/>
                <w:szCs w:val="24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Pr="000A0E85" w:rsidRDefault="00FE6F4A" w:rsidP="001C3899">
            <w:pPr>
              <w:jc w:val="right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0A0E85">
              <w:rPr>
                <w:rFonts w:cs="Times New Roman"/>
                <w:sz w:val="22"/>
                <w:szCs w:val="22"/>
              </w:rPr>
              <w:t xml:space="preserve">Teachers Need a Feedback Map: </w:t>
            </w:r>
          </w:p>
          <w:p w:rsidR="00FE6F4A" w:rsidRPr="00062B63" w:rsidRDefault="00FE6F4A" w:rsidP="001C3899">
            <w:pPr>
              <w:jc w:val="right"/>
              <w:rPr>
                <w:rFonts w:cs="Times New Roman"/>
                <w:sz w:val="22"/>
                <w:szCs w:val="22"/>
              </w:rPr>
            </w:pPr>
            <w:r w:rsidRPr="000A0E85">
              <w:rPr>
                <w:rFonts w:cs="Times New Roman"/>
                <w:sz w:val="22"/>
                <w:szCs w:val="22"/>
              </w:rPr>
              <w:t xml:space="preserve">A Safe Road for </w:t>
            </w:r>
            <w:r>
              <w:rPr>
                <w:rFonts w:cs="Times New Roman"/>
                <w:sz w:val="22"/>
                <w:szCs w:val="22"/>
              </w:rPr>
              <w:t xml:space="preserve">L2 </w:t>
            </w:r>
            <w:r w:rsidRPr="000A0E85">
              <w:rPr>
                <w:rFonts w:cs="Times New Roman"/>
                <w:sz w:val="22"/>
                <w:szCs w:val="22"/>
              </w:rPr>
              <w:t>Learners’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0A0E85">
              <w:rPr>
                <w:rFonts w:cs="Times New Roman"/>
                <w:sz w:val="22"/>
                <w:szCs w:val="22"/>
              </w:rPr>
              <w:t>Speaking P</w:t>
            </w:r>
            <w:r>
              <w:rPr>
                <w:rFonts w:cs="Times New Roman"/>
                <w:sz w:val="22"/>
                <w:szCs w:val="22"/>
              </w:rPr>
              <w:t>erformance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tabs>
                <w:tab w:val="right" w:pos="582"/>
              </w:tabs>
              <w:bidi w:val="0"/>
              <w:jc w:val="center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>3</w:t>
            </w:r>
          </w:p>
        </w:tc>
        <w:tc>
          <w:tcPr>
            <w:tcW w:w="1011" w:type="dxa"/>
          </w:tcPr>
          <w:p w:rsidR="00FE6F4A" w:rsidRDefault="00FE6F4A" w:rsidP="001C3899">
            <w:pPr>
              <w:tabs>
                <w:tab w:val="right" w:pos="5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widowControl w:val="0"/>
              <w:rPr>
                <w:rFonts w:cs="B Nazanin"/>
              </w:rPr>
            </w:pPr>
            <w:r w:rsidRPr="008D49BE">
              <w:rPr>
                <w:rFonts w:cs="B Nazanin"/>
              </w:rPr>
              <w:t>Khuzestan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49" w:type="dxa"/>
          </w:tcPr>
          <w:p w:rsidR="00FE6F4A" w:rsidRPr="008D67FF" w:rsidRDefault="00FE6F4A" w:rsidP="001C3899">
            <w:pPr>
              <w:jc w:val="right"/>
              <w:rPr>
                <w:rFonts w:cs="Times New Roman"/>
                <w:b/>
                <w:bCs/>
                <w:color w:val="333333"/>
                <w:sz w:val="22"/>
                <w:szCs w:val="22"/>
                <w:rtl/>
                <w:lang w:bidi="fa-IR"/>
              </w:rPr>
            </w:pPr>
            <w:r w:rsidRPr="000A0E85">
              <w:rPr>
                <w:rFonts w:cs="Times New Roman"/>
                <w:color w:val="333333"/>
                <w:sz w:val="22"/>
                <w:szCs w:val="22"/>
              </w:rPr>
              <w:t xml:space="preserve">Zahra </w:t>
            </w:r>
            <w:proofErr w:type="spellStart"/>
            <w:r w:rsidRPr="000A0E85">
              <w:rPr>
                <w:rFonts w:cs="Times New Roman"/>
                <w:color w:val="333333"/>
                <w:sz w:val="22"/>
                <w:szCs w:val="22"/>
              </w:rPr>
              <w:t>Zargara</w:t>
            </w:r>
            <w:proofErr w:type="spellEnd"/>
            <w:r>
              <w:rPr>
                <w:rFonts w:cs="Times New Roman"/>
                <w:color w:val="333333"/>
                <w:sz w:val="22"/>
                <w:szCs w:val="22"/>
              </w:rPr>
              <w:t xml:space="preserve"> </w:t>
            </w:r>
            <w:r w:rsidRPr="000A0E85">
              <w:rPr>
                <w:rFonts w:cs="Times New Roman"/>
                <w:color w:val="333333"/>
                <w:sz w:val="22"/>
                <w:szCs w:val="22"/>
              </w:rPr>
              <w:t>&amp;</w:t>
            </w:r>
            <w:r>
              <w:rPr>
                <w:rFonts w:cs="Times New Roman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Pr="000A0E85">
              <w:rPr>
                <w:rFonts w:cs="Times New Roman"/>
                <w:b/>
                <w:bCs/>
                <w:color w:val="333333"/>
                <w:sz w:val="22"/>
                <w:szCs w:val="22"/>
              </w:rPr>
              <w:t>Mehran 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2015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53A54">
              <w:rPr>
                <w:rFonts w:cs="B Nazanin"/>
                <w:sz w:val="24"/>
                <w:szCs w:val="24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Default="00FE6F4A" w:rsidP="001C3899">
            <w:pPr>
              <w:jc w:val="right"/>
              <w:rPr>
                <w:rFonts w:cs="Times New Roman"/>
                <w:sz w:val="22"/>
                <w:szCs w:val="22"/>
              </w:rPr>
            </w:pPr>
            <w:r w:rsidRPr="000A0E85">
              <w:rPr>
                <w:rFonts w:cs="Times New Roman"/>
                <w:sz w:val="22"/>
                <w:szCs w:val="22"/>
              </w:rPr>
              <w:t>“I Eagerly Want to Be an Advanced Language Learner.”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0A0E85">
              <w:rPr>
                <w:rFonts w:cs="Times New Roman"/>
                <w:sz w:val="22"/>
                <w:szCs w:val="22"/>
              </w:rPr>
              <w:t>How Teachers Can Make a Rise Out of the Plateau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tabs>
                <w:tab w:val="right" w:pos="582"/>
              </w:tabs>
              <w:bidi w:val="0"/>
              <w:jc w:val="center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>4</w:t>
            </w:r>
          </w:p>
        </w:tc>
        <w:tc>
          <w:tcPr>
            <w:tcW w:w="1011" w:type="dxa"/>
          </w:tcPr>
          <w:p w:rsidR="00FE6F4A" w:rsidRDefault="00FE6F4A" w:rsidP="001C3899">
            <w:pPr>
              <w:tabs>
                <w:tab w:val="right" w:pos="5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widowControl w:val="0"/>
              <w:rPr>
                <w:rFonts w:cs="B Nazanin"/>
              </w:rPr>
            </w:pPr>
            <w:r w:rsidRPr="008D49BE">
              <w:rPr>
                <w:rFonts w:cs="B Nazanin"/>
              </w:rPr>
              <w:t>Khuzestan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49" w:type="dxa"/>
          </w:tcPr>
          <w:p w:rsidR="00FE6F4A" w:rsidRPr="008D67FF" w:rsidRDefault="00FE6F4A" w:rsidP="001C3899">
            <w:pPr>
              <w:jc w:val="right"/>
              <w:rPr>
                <w:rFonts w:cs="Times New Roman"/>
                <w:b/>
                <w:bCs/>
                <w:color w:val="333333"/>
                <w:sz w:val="22"/>
                <w:szCs w:val="22"/>
                <w:rtl/>
                <w:lang w:bidi="fa-IR"/>
              </w:rPr>
            </w:pPr>
            <w:r w:rsidRPr="000A0E85">
              <w:rPr>
                <w:rFonts w:cs="Times New Roman"/>
                <w:color w:val="333333"/>
                <w:sz w:val="22"/>
                <w:szCs w:val="22"/>
              </w:rPr>
              <w:t xml:space="preserve">Zahra </w:t>
            </w:r>
            <w:proofErr w:type="spellStart"/>
            <w:r w:rsidRPr="000A0E85">
              <w:rPr>
                <w:rFonts w:cs="Times New Roman"/>
                <w:color w:val="333333"/>
                <w:sz w:val="22"/>
                <w:szCs w:val="22"/>
              </w:rPr>
              <w:t>Zargara</w:t>
            </w:r>
            <w:proofErr w:type="spellEnd"/>
            <w:r>
              <w:rPr>
                <w:rFonts w:cs="Times New Roman"/>
                <w:color w:val="333333"/>
                <w:sz w:val="22"/>
                <w:szCs w:val="22"/>
              </w:rPr>
              <w:t xml:space="preserve"> </w:t>
            </w:r>
            <w:r w:rsidRPr="000A0E85">
              <w:rPr>
                <w:rFonts w:cs="Times New Roman"/>
                <w:color w:val="333333"/>
                <w:sz w:val="22"/>
                <w:szCs w:val="22"/>
              </w:rPr>
              <w:t>&amp;</w:t>
            </w:r>
            <w:r>
              <w:rPr>
                <w:rFonts w:cs="Times New Roman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Pr="000A0E85">
              <w:rPr>
                <w:rFonts w:cs="Times New Roman"/>
                <w:b/>
                <w:bCs/>
                <w:color w:val="333333"/>
                <w:sz w:val="22"/>
                <w:szCs w:val="22"/>
              </w:rPr>
              <w:t>Mehran 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2015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53A54">
              <w:rPr>
                <w:rFonts w:cs="B Nazanin"/>
                <w:sz w:val="24"/>
                <w:szCs w:val="24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Pr="00062B63" w:rsidRDefault="00FE6F4A" w:rsidP="001C3899">
            <w:pPr>
              <w:jc w:val="right"/>
              <w:rPr>
                <w:rFonts w:cs="Times New Roman"/>
                <w:sz w:val="22"/>
                <w:szCs w:val="22"/>
              </w:rPr>
            </w:pPr>
            <w:r w:rsidRPr="000A0E85">
              <w:rPr>
                <w:rFonts w:cs="Times New Roman"/>
                <w:sz w:val="22"/>
                <w:szCs w:val="22"/>
              </w:rPr>
              <w:t xml:space="preserve">Impact of L2 Teachers’ Motivation on High </w:t>
            </w:r>
            <w:proofErr w:type="spellStart"/>
            <w:r w:rsidRPr="000A0E85">
              <w:rPr>
                <w:rFonts w:cs="Times New Roman"/>
                <w:sz w:val="22"/>
                <w:szCs w:val="22"/>
              </w:rPr>
              <w:t>Schoolers’</w:t>
            </w:r>
            <w:proofErr w:type="spellEnd"/>
            <w:r w:rsidRPr="000A0E85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Attitude and Achievement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Pr="00D53A54" w:rsidRDefault="00FE6F4A" w:rsidP="001C3899">
            <w:pPr>
              <w:widowControl w:val="0"/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5</w:t>
            </w:r>
          </w:p>
        </w:tc>
        <w:tc>
          <w:tcPr>
            <w:tcW w:w="101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53A54">
              <w:rPr>
                <w:rFonts w:cs="B Nazanin"/>
              </w:rPr>
              <w:t>Turkey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D67FF">
              <w:rPr>
                <w:rFonts w:cs="B Nazanin"/>
                <w:sz w:val="24"/>
                <w:szCs w:val="24"/>
                <w:lang w:bidi="fa-IR"/>
              </w:rPr>
              <w:t>Ankara</w:t>
            </w:r>
          </w:p>
        </w:tc>
        <w:tc>
          <w:tcPr>
            <w:tcW w:w="1649" w:type="dxa"/>
          </w:tcPr>
          <w:p w:rsidR="00FE6F4A" w:rsidRDefault="00FE6F4A" w:rsidP="001C3899">
            <w:pPr>
              <w:jc w:val="right"/>
              <w:rPr>
                <w:rFonts w:cs="Times New Roman"/>
                <w:b/>
                <w:bCs/>
                <w:color w:val="333333"/>
                <w:sz w:val="22"/>
                <w:szCs w:val="22"/>
              </w:rPr>
            </w:pPr>
            <w:r w:rsidRPr="000A0E85">
              <w:rPr>
                <w:rFonts w:cs="Times New Roman"/>
                <w:b/>
                <w:bCs/>
                <w:color w:val="333333"/>
                <w:sz w:val="22"/>
                <w:szCs w:val="22"/>
              </w:rPr>
              <w:t>Mehran Memari</w:t>
            </w:r>
            <w:r>
              <w:rPr>
                <w:rFonts w:cs="Times New Roman"/>
                <w:b/>
                <w:bCs/>
                <w:color w:val="333333"/>
                <w:sz w:val="22"/>
                <w:szCs w:val="22"/>
              </w:rPr>
              <w:t>,</w:t>
            </w:r>
          </w:p>
          <w:p w:rsidR="00FE6F4A" w:rsidRDefault="00FE6F4A" w:rsidP="001C3899">
            <w:pPr>
              <w:jc w:val="right"/>
              <w:rPr>
                <w:rFonts w:cs="Times New Roman"/>
                <w:color w:val="333333"/>
                <w:sz w:val="22"/>
                <w:szCs w:val="22"/>
              </w:rPr>
            </w:pPr>
            <w:proofErr w:type="spellStart"/>
            <w:r w:rsidRPr="00921F62">
              <w:rPr>
                <w:rFonts w:cs="Times New Roman"/>
                <w:color w:val="333333"/>
                <w:sz w:val="22"/>
                <w:szCs w:val="22"/>
              </w:rPr>
              <w:t>Bita</w:t>
            </w:r>
            <w:proofErr w:type="spellEnd"/>
            <w:r w:rsidRPr="00921F62">
              <w:rPr>
                <w:rFonts w:cs="Times New Roman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21F62">
              <w:rPr>
                <w:rFonts w:cs="Times New Roman"/>
                <w:color w:val="333333"/>
                <w:sz w:val="22"/>
                <w:szCs w:val="22"/>
              </w:rPr>
              <w:t>Asadi</w:t>
            </w:r>
            <w:proofErr w:type="spellEnd"/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2015</w:t>
            </w:r>
          </w:p>
        </w:tc>
        <w:tc>
          <w:tcPr>
            <w:tcW w:w="1238" w:type="dxa"/>
          </w:tcPr>
          <w:p w:rsidR="00FE6F4A" w:rsidRDefault="00FE6F4A" w:rsidP="001C3899">
            <w:pPr>
              <w:jc w:val="right"/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</w:rPr>
              <w:t>Language in Focus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199" w:type="dxa"/>
          </w:tcPr>
          <w:p w:rsidR="00FE6F4A" w:rsidRPr="00062B63" w:rsidRDefault="00FE6F4A" w:rsidP="001C3899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On the Constructive Effects of Critical Thinking and Collaborative Learning on EFL Learners’ Level of Knowledge: The Case of Passives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Pr="00D53A54" w:rsidRDefault="00FE6F4A" w:rsidP="001C3899">
            <w:pPr>
              <w:widowControl w:val="0"/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6</w:t>
            </w:r>
          </w:p>
        </w:tc>
        <w:tc>
          <w:tcPr>
            <w:tcW w:w="101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53A54">
              <w:rPr>
                <w:rFonts w:cs="B Nazanin"/>
              </w:rPr>
              <w:t>Turkey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D67FF">
              <w:rPr>
                <w:rFonts w:cs="B Nazanin"/>
                <w:sz w:val="24"/>
                <w:szCs w:val="24"/>
                <w:lang w:bidi="fa-IR"/>
              </w:rPr>
              <w:t>Ankara</w:t>
            </w:r>
          </w:p>
        </w:tc>
        <w:tc>
          <w:tcPr>
            <w:tcW w:w="1649" w:type="dxa"/>
          </w:tcPr>
          <w:p w:rsidR="00FE6F4A" w:rsidRDefault="00FE6F4A" w:rsidP="001C3899">
            <w:pPr>
              <w:jc w:val="right"/>
              <w:rPr>
                <w:rFonts w:cs="Times New Roman"/>
                <w:b/>
                <w:bCs/>
                <w:color w:val="333333"/>
                <w:sz w:val="22"/>
                <w:szCs w:val="22"/>
              </w:rPr>
            </w:pPr>
            <w:r w:rsidRPr="000A0E85">
              <w:rPr>
                <w:rFonts w:cs="Times New Roman"/>
                <w:b/>
                <w:bCs/>
                <w:color w:val="333333"/>
                <w:sz w:val="22"/>
                <w:szCs w:val="22"/>
              </w:rPr>
              <w:t>Mehran Memari</w:t>
            </w:r>
            <w:r>
              <w:rPr>
                <w:rFonts w:cs="Times New Roman"/>
                <w:b/>
                <w:bCs/>
                <w:color w:val="333333"/>
                <w:sz w:val="22"/>
                <w:szCs w:val="22"/>
              </w:rPr>
              <w:t>,</w:t>
            </w:r>
          </w:p>
          <w:p w:rsidR="00FE6F4A" w:rsidRDefault="00FE6F4A" w:rsidP="001C3899">
            <w:pPr>
              <w:jc w:val="right"/>
              <w:rPr>
                <w:rFonts w:cs="Times New Roman"/>
                <w:color w:val="333333"/>
                <w:sz w:val="22"/>
                <w:szCs w:val="22"/>
              </w:rPr>
            </w:pPr>
            <w:proofErr w:type="spellStart"/>
            <w:r w:rsidRPr="00921F62">
              <w:rPr>
                <w:rFonts w:cs="Times New Roman"/>
                <w:color w:val="333333"/>
                <w:sz w:val="22"/>
                <w:szCs w:val="22"/>
              </w:rPr>
              <w:t>Bita</w:t>
            </w:r>
            <w:proofErr w:type="spellEnd"/>
            <w:r w:rsidRPr="00921F62">
              <w:rPr>
                <w:rFonts w:cs="Times New Roman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21F62">
              <w:rPr>
                <w:rFonts w:cs="Times New Roman"/>
                <w:color w:val="333333"/>
                <w:sz w:val="22"/>
                <w:szCs w:val="22"/>
              </w:rPr>
              <w:t>Asadi</w:t>
            </w:r>
            <w:proofErr w:type="spellEnd"/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2015</w:t>
            </w:r>
          </w:p>
        </w:tc>
        <w:tc>
          <w:tcPr>
            <w:tcW w:w="1238" w:type="dxa"/>
          </w:tcPr>
          <w:p w:rsidR="00FE6F4A" w:rsidRDefault="00FE6F4A" w:rsidP="001C3899">
            <w:pPr>
              <w:jc w:val="right"/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</w:rPr>
              <w:t>Language in Focus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199" w:type="dxa"/>
          </w:tcPr>
          <w:p w:rsidR="00FE6F4A" w:rsidRPr="00062B63" w:rsidRDefault="00FE6F4A" w:rsidP="001C3899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Investigating the Distribution of Gambits in Private Institutes and Shahid Chamran University of Ahvaz, Iran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tabs>
                <w:tab w:val="right" w:pos="582"/>
              </w:tabs>
              <w:bidi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1011" w:type="dxa"/>
          </w:tcPr>
          <w:p w:rsidR="00FE6F4A" w:rsidRDefault="00FE6F4A" w:rsidP="001C3899">
            <w:pPr>
              <w:tabs>
                <w:tab w:val="right" w:pos="5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widowControl w:val="0"/>
              <w:rPr>
                <w:rFonts w:cs="B Nazanin"/>
              </w:rPr>
            </w:pPr>
            <w:r w:rsidRPr="008D49BE">
              <w:rPr>
                <w:rFonts w:cs="B Nazanin"/>
              </w:rPr>
              <w:t>Khuzestan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49" w:type="dxa"/>
          </w:tcPr>
          <w:p w:rsidR="00FE6F4A" w:rsidRPr="00921F62" w:rsidRDefault="00FE6F4A" w:rsidP="001C3899">
            <w:pPr>
              <w:jc w:val="right"/>
              <w:rPr>
                <w:rFonts w:cs="Times New Roman"/>
                <w:color w:val="333333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333333"/>
                <w:sz w:val="22"/>
                <w:szCs w:val="22"/>
              </w:rPr>
              <w:t>Narges</w:t>
            </w:r>
            <w:proofErr w:type="spellEnd"/>
            <w:r>
              <w:rPr>
                <w:rFonts w:cs="Times New Roman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z w:val="22"/>
                <w:szCs w:val="22"/>
              </w:rPr>
              <w:t>Ahmadi</w:t>
            </w:r>
            <w:proofErr w:type="spellEnd"/>
            <w:r>
              <w:rPr>
                <w:rFonts w:cs="Times New Roman"/>
                <w:color w:val="333333"/>
                <w:sz w:val="22"/>
                <w:szCs w:val="22"/>
              </w:rPr>
              <w:t>,</w:t>
            </w:r>
          </w:p>
          <w:p w:rsidR="00FE6F4A" w:rsidRPr="00D53A54" w:rsidRDefault="00FE6F4A" w:rsidP="001C3899">
            <w:pPr>
              <w:jc w:val="right"/>
              <w:rPr>
                <w:rFonts w:cs="Times New Roman"/>
                <w:b/>
                <w:bCs/>
                <w:color w:val="333333"/>
                <w:sz w:val="22"/>
                <w:szCs w:val="22"/>
              </w:rPr>
            </w:pPr>
            <w:r w:rsidRPr="000A0E85">
              <w:rPr>
                <w:rFonts w:cs="Times New Roman"/>
                <w:b/>
                <w:bCs/>
                <w:color w:val="333333"/>
                <w:sz w:val="22"/>
                <w:szCs w:val="22"/>
              </w:rPr>
              <w:t>Mehran 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2015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53A54">
              <w:rPr>
                <w:rFonts w:cs="B Nazanin"/>
                <w:sz w:val="24"/>
                <w:szCs w:val="24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Default="00FE6F4A" w:rsidP="001C3899">
            <w:pPr>
              <w:jc w:val="right"/>
              <w:rPr>
                <w:rFonts w:cs="Times New Roman"/>
                <w:sz w:val="22"/>
                <w:szCs w:val="22"/>
              </w:rPr>
            </w:pPr>
            <w:r w:rsidRPr="003878DF">
              <w:rPr>
                <w:rFonts w:cs="Times New Roman"/>
                <w:sz w:val="22"/>
                <w:szCs w:val="22"/>
              </w:rPr>
              <w:t>Applying VAK Learning Styles Inventory to Improve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3878DF">
              <w:rPr>
                <w:rFonts w:cs="Times New Roman"/>
                <w:sz w:val="22"/>
                <w:szCs w:val="22"/>
              </w:rPr>
              <w:t>Learning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tabs>
                <w:tab w:val="right" w:pos="582"/>
              </w:tabs>
              <w:bidi w:val="0"/>
              <w:jc w:val="center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>8</w:t>
            </w:r>
          </w:p>
        </w:tc>
        <w:tc>
          <w:tcPr>
            <w:tcW w:w="1011" w:type="dxa"/>
          </w:tcPr>
          <w:p w:rsidR="00FE6F4A" w:rsidRDefault="00FE6F4A" w:rsidP="001C3899">
            <w:pPr>
              <w:tabs>
                <w:tab w:val="right" w:pos="5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widowControl w:val="0"/>
              <w:rPr>
                <w:rFonts w:cs="B Nazanin"/>
              </w:rPr>
            </w:pPr>
            <w:r w:rsidRPr="008D49BE">
              <w:rPr>
                <w:rFonts w:cs="B Nazanin"/>
              </w:rPr>
              <w:t>Khuzestan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49" w:type="dxa"/>
          </w:tcPr>
          <w:p w:rsidR="00FE6F4A" w:rsidRDefault="00FE6F4A" w:rsidP="001C3899">
            <w:pPr>
              <w:jc w:val="right"/>
              <w:rPr>
                <w:rFonts w:cs="Times New Roman"/>
                <w:b/>
                <w:bCs/>
                <w:color w:val="333333"/>
                <w:sz w:val="22"/>
                <w:szCs w:val="22"/>
              </w:rPr>
            </w:pPr>
            <w:r w:rsidRPr="000A0E85">
              <w:rPr>
                <w:rFonts w:cs="Times New Roman"/>
                <w:b/>
                <w:bCs/>
                <w:color w:val="333333"/>
                <w:sz w:val="22"/>
                <w:szCs w:val="22"/>
              </w:rPr>
              <w:t>Mehran Memari</w:t>
            </w:r>
            <w:r>
              <w:rPr>
                <w:rFonts w:cs="Times New Roman"/>
                <w:b/>
                <w:bCs/>
                <w:color w:val="333333"/>
                <w:sz w:val="22"/>
                <w:szCs w:val="22"/>
              </w:rPr>
              <w:t>,</w:t>
            </w:r>
          </w:p>
          <w:p w:rsidR="00FE6F4A" w:rsidRPr="00D53A54" w:rsidRDefault="00FE6F4A" w:rsidP="001C3899">
            <w:pPr>
              <w:jc w:val="right"/>
              <w:rPr>
                <w:rFonts w:cs="Times New Roman"/>
                <w:color w:val="333333"/>
                <w:sz w:val="22"/>
                <w:szCs w:val="22"/>
                <w:rtl/>
                <w:lang w:bidi="fa-IR"/>
              </w:rPr>
            </w:pPr>
            <w:r>
              <w:rPr>
                <w:rFonts w:cs="Times New Roman"/>
                <w:color w:val="333333"/>
                <w:sz w:val="22"/>
                <w:szCs w:val="22"/>
              </w:rPr>
              <w:t xml:space="preserve">Leila </w:t>
            </w:r>
            <w:proofErr w:type="spellStart"/>
            <w:r>
              <w:rPr>
                <w:rFonts w:cs="Times New Roman"/>
                <w:color w:val="333333"/>
                <w:sz w:val="22"/>
                <w:szCs w:val="22"/>
              </w:rPr>
              <w:t>Afkhami</w:t>
            </w:r>
            <w:proofErr w:type="spellEnd"/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Times New Roman"/>
                <w:sz w:val="22"/>
                <w:szCs w:val="22"/>
              </w:rPr>
              <w:t>2013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53A54">
              <w:rPr>
                <w:rFonts w:cs="B Nazanin"/>
                <w:sz w:val="24"/>
                <w:szCs w:val="24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Default="00FE6F4A" w:rsidP="001C3899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On Ice-Breakers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tabs>
                <w:tab w:val="right" w:pos="582"/>
              </w:tabs>
              <w:bidi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011" w:type="dxa"/>
          </w:tcPr>
          <w:p w:rsidR="00FE6F4A" w:rsidRDefault="00FE6F4A" w:rsidP="001C3899">
            <w:pPr>
              <w:tabs>
                <w:tab w:val="right" w:pos="5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widowControl w:val="0"/>
              <w:rPr>
                <w:rFonts w:cs="B Nazanin"/>
              </w:rPr>
            </w:pPr>
            <w:r w:rsidRPr="008D49BE">
              <w:rPr>
                <w:rFonts w:cs="B Nazanin"/>
              </w:rPr>
              <w:t>Khuzestan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49" w:type="dxa"/>
          </w:tcPr>
          <w:p w:rsidR="00FE6F4A" w:rsidRDefault="00FE6F4A" w:rsidP="001C3899">
            <w:pPr>
              <w:jc w:val="right"/>
              <w:rPr>
                <w:rFonts w:cs="Times New Roman"/>
                <w:b/>
                <w:bCs/>
                <w:color w:val="333333"/>
                <w:sz w:val="22"/>
                <w:szCs w:val="22"/>
              </w:rPr>
            </w:pPr>
            <w:r w:rsidRPr="000A0E85">
              <w:rPr>
                <w:rFonts w:cs="Times New Roman"/>
                <w:b/>
                <w:bCs/>
                <w:color w:val="333333"/>
                <w:sz w:val="22"/>
                <w:szCs w:val="22"/>
              </w:rPr>
              <w:t>Mehran Memari</w:t>
            </w:r>
            <w:r>
              <w:rPr>
                <w:rFonts w:cs="Times New Roman"/>
                <w:b/>
                <w:bCs/>
                <w:color w:val="333333"/>
                <w:sz w:val="22"/>
                <w:szCs w:val="22"/>
              </w:rPr>
              <w:t>,</w:t>
            </w:r>
          </w:p>
          <w:p w:rsidR="00FE6F4A" w:rsidRPr="00D53A54" w:rsidRDefault="00FE6F4A" w:rsidP="001C3899">
            <w:pPr>
              <w:jc w:val="right"/>
              <w:rPr>
                <w:rFonts w:cs="Times New Roman"/>
                <w:color w:val="333333"/>
                <w:sz w:val="22"/>
                <w:szCs w:val="22"/>
                <w:rtl/>
                <w:lang w:bidi="fa-IR"/>
              </w:rPr>
            </w:pPr>
            <w:proofErr w:type="spellStart"/>
            <w:r>
              <w:rPr>
                <w:rFonts w:cs="Times New Roman"/>
                <w:color w:val="333333"/>
                <w:sz w:val="22"/>
                <w:szCs w:val="22"/>
              </w:rPr>
              <w:t>Asie</w:t>
            </w:r>
            <w:proofErr w:type="spellEnd"/>
            <w:r>
              <w:rPr>
                <w:rFonts w:cs="Times New Roman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z w:val="22"/>
                <w:szCs w:val="22"/>
              </w:rPr>
              <w:t>Paside</w:t>
            </w:r>
            <w:proofErr w:type="spellEnd"/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Times New Roman"/>
                <w:sz w:val="22"/>
                <w:szCs w:val="22"/>
              </w:rPr>
              <w:t>2013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53A54">
              <w:rPr>
                <w:rFonts w:cs="B Nazanin"/>
                <w:sz w:val="24"/>
                <w:szCs w:val="24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Pr="00D53A54" w:rsidRDefault="00FE6F4A" w:rsidP="001C3899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On the Contribution of Reading Strategies to Reading Comprehension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</w:rPr>
            </w:pPr>
            <w:r>
              <w:rPr>
                <w:rFonts w:cs="B Nazanin"/>
              </w:rPr>
              <w:t>10</w:t>
            </w:r>
          </w:p>
        </w:tc>
        <w:tc>
          <w:tcPr>
            <w:tcW w:w="1011" w:type="dxa"/>
          </w:tcPr>
          <w:p w:rsidR="00FE6F4A" w:rsidRDefault="00FE6F4A" w:rsidP="001C389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53A54">
              <w:rPr>
                <w:rFonts w:cs="B Nazanin"/>
              </w:rPr>
              <w:t>Turkey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D67FF">
              <w:rPr>
                <w:rFonts w:cs="B Nazanin"/>
                <w:sz w:val="24"/>
                <w:szCs w:val="24"/>
                <w:lang w:bidi="fa-IR"/>
              </w:rPr>
              <w:t>Ankara</w:t>
            </w:r>
          </w:p>
        </w:tc>
        <w:tc>
          <w:tcPr>
            <w:tcW w:w="1649" w:type="dxa"/>
          </w:tcPr>
          <w:p w:rsidR="00FE6F4A" w:rsidRDefault="00FE6F4A" w:rsidP="001C3899">
            <w:pPr>
              <w:jc w:val="right"/>
              <w:rPr>
                <w:rFonts w:cs="Times New Roman"/>
                <w:color w:val="333333"/>
                <w:sz w:val="22"/>
                <w:szCs w:val="22"/>
              </w:rPr>
            </w:pPr>
            <w:r>
              <w:rPr>
                <w:rFonts w:cs="Times New Roman"/>
                <w:color w:val="333333"/>
                <w:sz w:val="22"/>
                <w:szCs w:val="22"/>
              </w:rPr>
              <w:t xml:space="preserve">Z. </w:t>
            </w:r>
            <w:proofErr w:type="spellStart"/>
            <w:r>
              <w:rPr>
                <w:rFonts w:cs="Times New Roman"/>
                <w:color w:val="333333"/>
                <w:sz w:val="22"/>
                <w:szCs w:val="22"/>
              </w:rPr>
              <w:t>Shooshtari</w:t>
            </w:r>
            <w:proofErr w:type="spellEnd"/>
            <w:r>
              <w:rPr>
                <w:rFonts w:cs="Times New Roman"/>
                <w:color w:val="333333"/>
                <w:sz w:val="22"/>
                <w:szCs w:val="22"/>
              </w:rPr>
              <w:t>;</w:t>
            </w:r>
          </w:p>
          <w:p w:rsidR="00FE6F4A" w:rsidRPr="00C04717" w:rsidRDefault="00FE6F4A" w:rsidP="001C3899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  <w:r w:rsidRPr="00C04717">
              <w:rPr>
                <w:rFonts w:cs="B Nazanin"/>
                <w:b/>
                <w:bCs/>
                <w:lang w:bidi="fa-IR"/>
              </w:rPr>
              <w:t>Mehran Memari;</w:t>
            </w:r>
          </w:p>
          <w:p w:rsidR="00FE6F4A" w:rsidRPr="00BA217B" w:rsidRDefault="00FE6F4A" w:rsidP="001C3899">
            <w:pPr>
              <w:jc w:val="right"/>
              <w:rPr>
                <w:rFonts w:cs="Times New Roman"/>
                <w:color w:val="333333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333333"/>
                <w:sz w:val="22"/>
                <w:szCs w:val="22"/>
              </w:rPr>
              <w:t>Bita</w:t>
            </w:r>
            <w:proofErr w:type="spellEnd"/>
            <w:r>
              <w:rPr>
                <w:rFonts w:cs="Times New Roman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z w:val="22"/>
                <w:szCs w:val="22"/>
              </w:rPr>
              <w:t>Asadi</w:t>
            </w:r>
            <w:proofErr w:type="spellEnd"/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A217B">
              <w:rPr>
                <w:rFonts w:cs="Times New Roman"/>
                <w:sz w:val="22"/>
                <w:szCs w:val="22"/>
              </w:rPr>
              <w:t>2014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41" w:type="dxa"/>
          </w:tcPr>
          <w:p w:rsidR="00FE6F4A" w:rsidRPr="00BA217B" w:rsidRDefault="00FE6F4A" w:rsidP="001C3899">
            <w:pPr>
              <w:widowControl w:val="0"/>
              <w:jc w:val="right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ISLPR International Conference on TESOL Developing and Measuring Real Language</w:t>
            </w:r>
          </w:p>
        </w:tc>
        <w:tc>
          <w:tcPr>
            <w:tcW w:w="3199" w:type="dxa"/>
          </w:tcPr>
          <w:p w:rsidR="00FE6F4A" w:rsidRDefault="00FE6F4A" w:rsidP="001C3899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The Function of Humor and the Study of Teachers' Experience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</w:rPr>
            </w:pPr>
            <w:r>
              <w:rPr>
                <w:rFonts w:cs="B Nazanin"/>
              </w:rPr>
              <w:t>11</w:t>
            </w:r>
          </w:p>
        </w:tc>
        <w:tc>
          <w:tcPr>
            <w:tcW w:w="1011" w:type="dxa"/>
          </w:tcPr>
          <w:p w:rsidR="00FE6F4A" w:rsidRDefault="00FE6F4A" w:rsidP="001C389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53A54">
              <w:rPr>
                <w:rFonts w:cs="B Nazanin"/>
              </w:rPr>
              <w:t>Turkey</w:t>
            </w:r>
          </w:p>
        </w:tc>
        <w:tc>
          <w:tcPr>
            <w:tcW w:w="1229" w:type="dxa"/>
          </w:tcPr>
          <w:p w:rsidR="00FE6F4A" w:rsidRPr="00D53A54" w:rsidRDefault="00FE6F4A" w:rsidP="001C3899">
            <w:pPr>
              <w:bidi w:val="0"/>
              <w:rPr>
                <w:rFonts w:cs="B Nazanin"/>
              </w:rPr>
            </w:pPr>
            <w:r w:rsidRPr="008D67FF">
              <w:rPr>
                <w:rFonts w:cs="B Nazanin"/>
                <w:sz w:val="24"/>
                <w:szCs w:val="24"/>
                <w:lang w:bidi="fa-IR"/>
              </w:rPr>
              <w:t>Ankara</w:t>
            </w:r>
          </w:p>
        </w:tc>
        <w:tc>
          <w:tcPr>
            <w:tcW w:w="1649" w:type="dxa"/>
          </w:tcPr>
          <w:p w:rsidR="00FE6F4A" w:rsidRDefault="00FE6F4A" w:rsidP="001C3899">
            <w:pPr>
              <w:jc w:val="right"/>
              <w:rPr>
                <w:rFonts w:cs="Times New Roman"/>
                <w:color w:val="333333"/>
                <w:sz w:val="22"/>
                <w:szCs w:val="22"/>
              </w:rPr>
            </w:pPr>
            <w:r>
              <w:rPr>
                <w:rFonts w:cs="Times New Roman"/>
                <w:color w:val="333333"/>
                <w:sz w:val="22"/>
                <w:szCs w:val="22"/>
              </w:rPr>
              <w:t xml:space="preserve">M. </w:t>
            </w:r>
            <w:proofErr w:type="spellStart"/>
            <w:r>
              <w:rPr>
                <w:rFonts w:cs="Times New Roman"/>
                <w:color w:val="333333"/>
                <w:sz w:val="22"/>
                <w:szCs w:val="22"/>
              </w:rPr>
              <w:t>Jannejad</w:t>
            </w:r>
            <w:proofErr w:type="spellEnd"/>
            <w:r>
              <w:rPr>
                <w:rFonts w:cs="Times New Roman"/>
                <w:color w:val="333333"/>
                <w:sz w:val="22"/>
                <w:szCs w:val="22"/>
              </w:rPr>
              <w:t xml:space="preserve">; M. </w:t>
            </w:r>
            <w:proofErr w:type="spellStart"/>
            <w:r>
              <w:rPr>
                <w:rFonts w:cs="Times New Roman"/>
                <w:color w:val="333333"/>
                <w:sz w:val="22"/>
                <w:szCs w:val="22"/>
              </w:rPr>
              <w:t>Dehsheikhi</w:t>
            </w:r>
            <w:proofErr w:type="spellEnd"/>
            <w:r>
              <w:rPr>
                <w:rFonts w:cs="Times New Roman"/>
                <w:color w:val="333333"/>
                <w:sz w:val="22"/>
                <w:szCs w:val="22"/>
              </w:rPr>
              <w:t>;</w:t>
            </w:r>
          </w:p>
          <w:p w:rsidR="00FE6F4A" w:rsidRPr="00760E9F" w:rsidRDefault="00FE6F4A" w:rsidP="001C3899">
            <w:pPr>
              <w:widowControl w:val="0"/>
              <w:bidi w:val="0"/>
              <w:rPr>
                <w:rFonts w:cs="Times New Roman"/>
                <w:color w:val="333333"/>
                <w:sz w:val="22"/>
                <w:szCs w:val="22"/>
                <w:rtl/>
                <w:lang w:bidi="fa-IR"/>
              </w:rPr>
            </w:pPr>
            <w:r w:rsidRPr="00C04717">
              <w:rPr>
                <w:rFonts w:cs="B Nazanin"/>
                <w:b/>
                <w:bCs/>
                <w:lang w:bidi="fa-IR"/>
              </w:rPr>
              <w:t>Mehran 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A217B">
              <w:rPr>
                <w:rFonts w:cs="Times New Roman"/>
                <w:sz w:val="22"/>
                <w:szCs w:val="22"/>
              </w:rPr>
              <w:t>2014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Pr="00BA217B" w:rsidRDefault="00FE6F4A" w:rsidP="001C3899">
            <w:pPr>
              <w:widowControl w:val="0"/>
              <w:jc w:val="right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ISLPR International Conference on TESOL Developing and Measuring Real Language</w:t>
            </w:r>
          </w:p>
        </w:tc>
        <w:tc>
          <w:tcPr>
            <w:tcW w:w="3199" w:type="dxa"/>
          </w:tcPr>
          <w:p w:rsidR="00FE6F4A" w:rsidRDefault="00FE6F4A" w:rsidP="001C3899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The Variation in the Use of Reference Terms and Address Terms: How Iranian Men Imply Their Attitudes towards Their Wives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</w:rPr>
            </w:pPr>
            <w:r>
              <w:rPr>
                <w:rFonts w:cs="B Nazanin"/>
              </w:rPr>
              <w:t>12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jc w:val="center"/>
              <w:rPr>
                <w:rFonts w:cs="B Nazanin"/>
              </w:rPr>
            </w:pPr>
            <w:r w:rsidRPr="00D53A54">
              <w:rPr>
                <w:rFonts w:cs="B Nazanin"/>
              </w:rPr>
              <w:t>Turkey</w:t>
            </w:r>
          </w:p>
        </w:tc>
        <w:tc>
          <w:tcPr>
            <w:tcW w:w="1229" w:type="dxa"/>
          </w:tcPr>
          <w:p w:rsidR="00FE6F4A" w:rsidRPr="00D53A54" w:rsidRDefault="00FE6F4A" w:rsidP="001C3899">
            <w:pPr>
              <w:bidi w:val="0"/>
              <w:rPr>
                <w:rFonts w:cs="B Nazanin"/>
              </w:rPr>
            </w:pPr>
            <w:r w:rsidRPr="008D67FF">
              <w:rPr>
                <w:rFonts w:cs="B Nazanin"/>
                <w:sz w:val="24"/>
                <w:szCs w:val="24"/>
                <w:lang w:bidi="fa-IR"/>
              </w:rPr>
              <w:t>Ankara</w:t>
            </w:r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 xml:space="preserve">Z. </w:t>
            </w:r>
            <w:proofErr w:type="spellStart"/>
            <w:r>
              <w:rPr>
                <w:rFonts w:cs="B Nazanin"/>
                <w:lang w:bidi="fa-IR"/>
              </w:rPr>
              <w:t>Shooshtari</w:t>
            </w:r>
            <w:proofErr w:type="spellEnd"/>
            <w:r>
              <w:rPr>
                <w:rFonts w:cs="B Nazanin"/>
                <w:lang w:bidi="fa-IR"/>
              </w:rPr>
              <w:t>;</w:t>
            </w:r>
          </w:p>
          <w:p w:rsidR="00FE6F4A" w:rsidRDefault="00FE6F4A" w:rsidP="001C3899">
            <w:pPr>
              <w:jc w:val="right"/>
              <w:rPr>
                <w:rFonts w:cs="Times New Roman"/>
                <w:color w:val="333333"/>
                <w:sz w:val="22"/>
                <w:szCs w:val="22"/>
                <w:rtl/>
                <w:lang w:bidi="fa-IR"/>
              </w:rPr>
            </w:pPr>
            <w:r>
              <w:rPr>
                <w:rFonts w:cs="Times New Roman"/>
                <w:color w:val="333333"/>
                <w:sz w:val="22"/>
                <w:szCs w:val="22"/>
              </w:rPr>
              <w:t xml:space="preserve">A. </w:t>
            </w:r>
            <w:proofErr w:type="spellStart"/>
            <w:r>
              <w:rPr>
                <w:rFonts w:cs="Times New Roman"/>
                <w:color w:val="333333"/>
                <w:sz w:val="22"/>
                <w:szCs w:val="22"/>
              </w:rPr>
              <w:t>Mashhadi</w:t>
            </w:r>
            <w:proofErr w:type="spellEnd"/>
            <w:r>
              <w:rPr>
                <w:rFonts w:cs="Times New Roman"/>
                <w:color w:val="333333"/>
                <w:sz w:val="22"/>
                <w:szCs w:val="22"/>
              </w:rPr>
              <w:t xml:space="preserve">; </w:t>
            </w:r>
            <w:r w:rsidRPr="00C04717">
              <w:rPr>
                <w:rFonts w:cs="B Nazanin"/>
                <w:b/>
                <w:bCs/>
                <w:lang w:bidi="fa-IR"/>
              </w:rPr>
              <w:t>Mehran Memar</w:t>
            </w:r>
            <w:r>
              <w:rPr>
                <w:rFonts w:cs="Times New Roman"/>
                <w:color w:val="333333"/>
                <w:sz w:val="22"/>
                <w:szCs w:val="22"/>
              </w:rPr>
              <w:t>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A217B">
              <w:rPr>
                <w:rFonts w:cs="Times New Roman"/>
                <w:sz w:val="22"/>
                <w:szCs w:val="22"/>
              </w:rPr>
              <w:t>2014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Pr="00BA217B" w:rsidRDefault="00FE6F4A" w:rsidP="001C3899">
            <w:pPr>
              <w:widowControl w:val="0"/>
              <w:jc w:val="right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ISLPR International Conference on TESOL Developing and Measuring Real Language</w:t>
            </w:r>
          </w:p>
        </w:tc>
        <w:tc>
          <w:tcPr>
            <w:tcW w:w="3199" w:type="dxa"/>
          </w:tcPr>
          <w:p w:rsidR="00FE6F4A" w:rsidRDefault="00FE6F4A" w:rsidP="001C3899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>Technology-enhanced Instruction: Using PDAs and Multimedia Players for Language Education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</w:rPr>
            </w:pPr>
            <w:r>
              <w:rPr>
                <w:rFonts w:cs="B Nazanin"/>
              </w:rPr>
              <w:t>13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Iran</w:t>
            </w:r>
          </w:p>
        </w:tc>
        <w:tc>
          <w:tcPr>
            <w:tcW w:w="1229" w:type="dxa"/>
          </w:tcPr>
          <w:p w:rsidR="00FE6F4A" w:rsidRPr="00D53A54" w:rsidRDefault="00FE6F4A" w:rsidP="001C3899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فارس</w:t>
            </w:r>
          </w:p>
        </w:tc>
        <w:tc>
          <w:tcPr>
            <w:tcW w:w="1649" w:type="dxa"/>
          </w:tcPr>
          <w:p w:rsidR="00FE6F4A" w:rsidRPr="00760E9F" w:rsidRDefault="00FE6F4A" w:rsidP="001C3899">
            <w:pPr>
              <w:rPr>
                <w:rFonts w:cs="Times New Roman"/>
                <w:b/>
                <w:bCs/>
                <w:color w:val="333333"/>
                <w:sz w:val="22"/>
                <w:szCs w:val="22"/>
                <w:lang w:bidi="fa-IR"/>
              </w:rPr>
            </w:pPr>
            <w:r>
              <w:rPr>
                <w:rFonts w:cs="Times New Roman" w:hint="cs"/>
                <w:b/>
                <w:bCs/>
                <w:color w:val="333333"/>
                <w:sz w:val="22"/>
                <w:szCs w:val="22"/>
                <w:rtl/>
                <w:lang w:bidi="fa-IR"/>
              </w:rPr>
              <w:t xml:space="preserve">مهران معماری، </w:t>
            </w:r>
            <w:r w:rsidRPr="003878DF">
              <w:rPr>
                <w:rFonts w:cs="Times New Roman" w:hint="cs"/>
                <w:color w:val="333333"/>
                <w:sz w:val="22"/>
                <w:szCs w:val="22"/>
                <w:rtl/>
                <w:lang w:bidi="fa-IR"/>
              </w:rPr>
              <w:t>مژگان پهلوانی</w:t>
            </w:r>
          </w:p>
        </w:tc>
        <w:tc>
          <w:tcPr>
            <w:tcW w:w="723" w:type="dxa"/>
          </w:tcPr>
          <w:p w:rsidR="00FE6F4A" w:rsidRPr="00BA217B" w:rsidRDefault="00FE6F4A" w:rsidP="001C3899">
            <w:pPr>
              <w:rPr>
                <w:rFonts w:cs="Times New Roman"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t>1392</w:t>
            </w:r>
          </w:p>
        </w:tc>
        <w:tc>
          <w:tcPr>
            <w:tcW w:w="1238" w:type="dxa"/>
          </w:tcPr>
          <w:p w:rsidR="00FE6F4A" w:rsidRPr="008D49BE" w:rsidRDefault="00FE6F4A" w:rsidP="001C38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ملی</w:t>
            </w: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دومین همایش ملی آموزش زبان فارسی و زبانشناسی</w:t>
            </w:r>
          </w:p>
        </w:tc>
        <w:tc>
          <w:tcPr>
            <w:tcW w:w="3199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t>بررسی مقابله ای واج شناسی در گویش بهبهانی و فارسی معیار</w:t>
            </w:r>
          </w:p>
          <w:p w:rsidR="00FE6F4A" w:rsidRDefault="00FE6F4A" w:rsidP="001C3899">
            <w:pPr>
              <w:jc w:val="right"/>
              <w:rPr>
                <w:rFonts w:cs="Times New Roman"/>
                <w:sz w:val="22"/>
                <w:szCs w:val="22"/>
                <w:lang w:bidi="fa-IR"/>
              </w:rPr>
            </w:pP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</w:rPr>
            </w:pPr>
            <w:r>
              <w:rPr>
                <w:rFonts w:cs="B Nazanin"/>
              </w:rPr>
              <w:t>14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jc w:val="center"/>
              <w:rPr>
                <w:rFonts w:cs="B Nazanin"/>
              </w:rPr>
            </w:pPr>
            <w:r w:rsidRPr="00D53A54">
              <w:rPr>
                <w:rFonts w:cs="B Nazanin"/>
              </w:rPr>
              <w:t>Turkey</w:t>
            </w:r>
          </w:p>
        </w:tc>
        <w:tc>
          <w:tcPr>
            <w:tcW w:w="1229" w:type="dxa"/>
          </w:tcPr>
          <w:p w:rsidR="00FE6F4A" w:rsidRPr="00D53A54" w:rsidRDefault="00FE6F4A" w:rsidP="001C3899">
            <w:pPr>
              <w:bidi w:val="0"/>
              <w:rPr>
                <w:rFonts w:cs="B Nazanin"/>
              </w:rPr>
            </w:pPr>
            <w:r w:rsidRPr="008D67FF">
              <w:rPr>
                <w:rFonts w:cs="B Nazanin"/>
                <w:sz w:val="24"/>
                <w:szCs w:val="24"/>
                <w:lang w:bidi="fa-IR"/>
              </w:rPr>
              <w:t>Ankara</w:t>
            </w:r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 xml:space="preserve">Z. </w:t>
            </w:r>
            <w:proofErr w:type="spellStart"/>
            <w:r>
              <w:rPr>
                <w:rFonts w:cs="B Nazanin"/>
                <w:lang w:bidi="fa-IR"/>
              </w:rPr>
              <w:t>Shooshtari</w:t>
            </w:r>
            <w:proofErr w:type="spellEnd"/>
            <w:r>
              <w:rPr>
                <w:rFonts w:cs="B Nazanin"/>
                <w:lang w:bidi="fa-IR"/>
              </w:rPr>
              <w:t>;</w:t>
            </w:r>
          </w:p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proofErr w:type="spellStart"/>
            <w:r>
              <w:rPr>
                <w:rFonts w:cs="B Nazanin"/>
                <w:lang w:bidi="fa-IR"/>
              </w:rPr>
              <w:t>Bita</w:t>
            </w:r>
            <w:proofErr w:type="spellEnd"/>
            <w:r>
              <w:rPr>
                <w:rFonts w:cs="B Nazanin"/>
                <w:lang w:bidi="fa-IR"/>
              </w:rPr>
              <w:t xml:space="preserve"> </w:t>
            </w:r>
            <w:proofErr w:type="spellStart"/>
            <w:r>
              <w:rPr>
                <w:rFonts w:cs="B Nazanin"/>
                <w:lang w:bidi="fa-IR"/>
              </w:rPr>
              <w:t>Asadi</w:t>
            </w:r>
            <w:proofErr w:type="spellEnd"/>
            <w:r>
              <w:rPr>
                <w:rFonts w:cs="B Nazanin"/>
                <w:lang w:bidi="fa-IR"/>
              </w:rPr>
              <w:t>;</w:t>
            </w:r>
          </w:p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 w:rsidRPr="00C04717">
              <w:rPr>
                <w:rFonts w:cs="B Nazanin"/>
                <w:b/>
                <w:bCs/>
                <w:lang w:bidi="fa-IR"/>
              </w:rPr>
              <w:t>Mehran Memari</w:t>
            </w:r>
          </w:p>
        </w:tc>
        <w:tc>
          <w:tcPr>
            <w:tcW w:w="723" w:type="dxa"/>
          </w:tcPr>
          <w:p w:rsidR="00FE6F4A" w:rsidRPr="00BA217B" w:rsidRDefault="00FE6F4A" w:rsidP="001C3899">
            <w:pPr>
              <w:rPr>
                <w:rFonts w:cs="Times New Roman"/>
                <w:sz w:val="22"/>
                <w:szCs w:val="22"/>
                <w:lang w:bidi="fa-IR"/>
              </w:rPr>
            </w:pPr>
            <w:r w:rsidRPr="00BA217B">
              <w:rPr>
                <w:rFonts w:cs="Times New Roman"/>
                <w:sz w:val="22"/>
                <w:szCs w:val="22"/>
              </w:rPr>
              <w:t>2014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  <w:lang w:bidi="fa-IR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ISLPR</w:t>
            </w:r>
          </w:p>
        </w:tc>
        <w:tc>
          <w:tcPr>
            <w:tcW w:w="3199" w:type="dxa"/>
          </w:tcPr>
          <w:p w:rsidR="00FE6F4A" w:rsidRDefault="00FE6F4A" w:rsidP="001C3899">
            <w:pPr>
              <w:jc w:val="right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 xml:space="preserve">The Roll of Corrective Feedback and Dynamic Assessment in the Performance of Oral Proficiency 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</w:rPr>
            </w:pPr>
            <w:r>
              <w:rPr>
                <w:rFonts w:cs="B Nazanin"/>
              </w:rPr>
              <w:t>15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jc w:val="center"/>
              <w:rPr>
                <w:rFonts w:cs="B Nazanin"/>
              </w:rPr>
            </w:pPr>
            <w:r w:rsidRPr="00D53A54">
              <w:rPr>
                <w:rFonts w:cs="B Nazanin"/>
              </w:rPr>
              <w:t>Turkey</w:t>
            </w:r>
          </w:p>
        </w:tc>
        <w:tc>
          <w:tcPr>
            <w:tcW w:w="1229" w:type="dxa"/>
          </w:tcPr>
          <w:p w:rsidR="00FE6F4A" w:rsidRPr="00D53A54" w:rsidRDefault="00FE6F4A" w:rsidP="001C3899">
            <w:pPr>
              <w:bidi w:val="0"/>
              <w:rPr>
                <w:rFonts w:cs="B Nazanin"/>
              </w:rPr>
            </w:pPr>
            <w:r w:rsidRPr="008D67FF">
              <w:rPr>
                <w:rFonts w:cs="B Nazanin"/>
                <w:sz w:val="24"/>
                <w:szCs w:val="24"/>
                <w:lang w:bidi="fa-IR"/>
              </w:rPr>
              <w:t>Ankara</w:t>
            </w:r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 xml:space="preserve">M. </w:t>
            </w:r>
            <w:proofErr w:type="spellStart"/>
            <w:r>
              <w:rPr>
                <w:rFonts w:cs="B Nazanin"/>
                <w:lang w:bidi="fa-IR"/>
              </w:rPr>
              <w:t>Jannejad</w:t>
            </w:r>
            <w:proofErr w:type="spellEnd"/>
            <w:r>
              <w:rPr>
                <w:rFonts w:cs="B Nazanin"/>
                <w:lang w:bidi="fa-IR"/>
              </w:rPr>
              <w:t xml:space="preserve">; </w:t>
            </w:r>
            <w:r w:rsidRPr="002404A2">
              <w:rPr>
                <w:rFonts w:cs="B Nazanin"/>
                <w:b/>
                <w:bCs/>
                <w:lang w:bidi="fa-IR"/>
              </w:rPr>
              <w:t>Mehran Memari</w:t>
            </w:r>
            <w:r>
              <w:rPr>
                <w:rFonts w:cs="B Nazanin"/>
                <w:lang w:bidi="fa-IR"/>
              </w:rPr>
              <w:t xml:space="preserve">; </w:t>
            </w:r>
            <w:proofErr w:type="spellStart"/>
            <w:r>
              <w:rPr>
                <w:rFonts w:cs="B Nazanin"/>
                <w:lang w:bidi="fa-IR"/>
              </w:rPr>
              <w:t>Bita</w:t>
            </w:r>
            <w:proofErr w:type="spellEnd"/>
            <w:r>
              <w:rPr>
                <w:rFonts w:cs="B Nazanin"/>
                <w:lang w:bidi="fa-IR"/>
              </w:rPr>
              <w:t xml:space="preserve"> </w:t>
            </w:r>
            <w:proofErr w:type="spellStart"/>
            <w:r>
              <w:rPr>
                <w:rFonts w:cs="B Nazanin"/>
                <w:lang w:bidi="fa-IR"/>
              </w:rPr>
              <w:t>Asadi</w:t>
            </w:r>
            <w:proofErr w:type="spellEnd"/>
          </w:p>
        </w:tc>
        <w:tc>
          <w:tcPr>
            <w:tcW w:w="723" w:type="dxa"/>
          </w:tcPr>
          <w:p w:rsidR="00FE6F4A" w:rsidRPr="00BA217B" w:rsidRDefault="00FE6F4A" w:rsidP="001C3899">
            <w:pPr>
              <w:rPr>
                <w:rFonts w:cs="Times New Roman"/>
                <w:sz w:val="22"/>
                <w:szCs w:val="22"/>
                <w:lang w:bidi="fa-IR"/>
              </w:rPr>
            </w:pPr>
            <w:r w:rsidRPr="00BA217B">
              <w:rPr>
                <w:rFonts w:cs="Times New Roman"/>
                <w:sz w:val="22"/>
                <w:szCs w:val="22"/>
              </w:rPr>
              <w:t>2014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  <w:lang w:bidi="fa-IR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ISLPR</w:t>
            </w:r>
          </w:p>
        </w:tc>
        <w:tc>
          <w:tcPr>
            <w:tcW w:w="3199" w:type="dxa"/>
          </w:tcPr>
          <w:p w:rsidR="00FE6F4A" w:rsidRDefault="00FE6F4A" w:rsidP="001C3899">
            <w:pPr>
              <w:jc w:val="right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 xml:space="preserve">The Effect of Emotion Regulation  in Acquiring the Grammar of a Second Language  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16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Pr="008D67FF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Lorestan</w:t>
            </w:r>
            <w:proofErr w:type="spellEnd"/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 w:rsidRPr="002404A2">
              <w:rPr>
                <w:rFonts w:cs="B Nazanin"/>
                <w:b/>
                <w:bCs/>
                <w:lang w:bidi="fa-IR"/>
              </w:rPr>
              <w:t xml:space="preserve">Mehran </w:t>
            </w:r>
            <w:proofErr w:type="spellStart"/>
            <w:r w:rsidRPr="002404A2">
              <w:rPr>
                <w:rFonts w:cs="B Nazanin"/>
                <w:b/>
                <w:bCs/>
                <w:lang w:bidi="fa-IR"/>
              </w:rPr>
              <w:t>memari</w:t>
            </w:r>
            <w:proofErr w:type="spellEnd"/>
            <w:r>
              <w:rPr>
                <w:rFonts w:cs="B Nazanin"/>
                <w:lang w:bidi="fa-IR"/>
              </w:rPr>
              <w:t xml:space="preserve">; </w:t>
            </w:r>
            <w:proofErr w:type="spellStart"/>
            <w:r>
              <w:rPr>
                <w:rFonts w:cs="B Nazanin"/>
                <w:lang w:bidi="fa-IR"/>
              </w:rPr>
              <w:t>Bita</w:t>
            </w:r>
            <w:proofErr w:type="spellEnd"/>
            <w:r>
              <w:rPr>
                <w:rFonts w:cs="B Nazanin"/>
                <w:lang w:bidi="fa-IR"/>
              </w:rPr>
              <w:t xml:space="preserve"> </w:t>
            </w:r>
            <w:proofErr w:type="spellStart"/>
            <w:r>
              <w:rPr>
                <w:rFonts w:cs="B Nazanin"/>
                <w:lang w:bidi="fa-IR"/>
              </w:rPr>
              <w:t>Asadi</w:t>
            </w:r>
            <w:proofErr w:type="spellEnd"/>
          </w:p>
        </w:tc>
        <w:tc>
          <w:tcPr>
            <w:tcW w:w="723" w:type="dxa"/>
          </w:tcPr>
          <w:p w:rsidR="00FE6F4A" w:rsidRPr="00BA217B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2016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  <w:lang w:bidi="fa-IR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14 International TELLSI Conference</w:t>
            </w:r>
          </w:p>
        </w:tc>
        <w:tc>
          <w:tcPr>
            <w:tcW w:w="3199" w:type="dxa"/>
          </w:tcPr>
          <w:p w:rsidR="00FE6F4A" w:rsidRDefault="00FE6F4A" w:rsidP="001C3899">
            <w:pPr>
              <w:jc w:val="right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>Gesture-speech Integration in English Language Teachers Discourse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17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Pr="008D67FF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Lorestan</w:t>
            </w:r>
            <w:proofErr w:type="spellEnd"/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proofErr w:type="spellStart"/>
            <w:r>
              <w:rPr>
                <w:rFonts w:cs="B Nazanin"/>
                <w:lang w:bidi="fa-IR"/>
              </w:rPr>
              <w:t>Bita</w:t>
            </w:r>
            <w:proofErr w:type="spellEnd"/>
            <w:r>
              <w:rPr>
                <w:rFonts w:cs="B Nazanin"/>
                <w:lang w:bidi="fa-IR"/>
              </w:rPr>
              <w:t xml:space="preserve"> </w:t>
            </w:r>
            <w:proofErr w:type="spellStart"/>
            <w:r>
              <w:rPr>
                <w:rFonts w:cs="B Nazanin"/>
                <w:lang w:bidi="fa-IR"/>
              </w:rPr>
              <w:t>Asadi</w:t>
            </w:r>
            <w:proofErr w:type="spellEnd"/>
            <w:r>
              <w:rPr>
                <w:rFonts w:cs="B Nazanin"/>
                <w:lang w:bidi="fa-IR"/>
              </w:rPr>
              <w:t xml:space="preserve">; </w:t>
            </w:r>
            <w:r w:rsidRPr="002404A2">
              <w:rPr>
                <w:rFonts w:cs="B Nazanin"/>
                <w:b/>
                <w:bCs/>
                <w:lang w:bidi="fa-IR"/>
              </w:rPr>
              <w:t>Mehran Memari</w:t>
            </w:r>
          </w:p>
        </w:tc>
        <w:tc>
          <w:tcPr>
            <w:tcW w:w="723" w:type="dxa"/>
          </w:tcPr>
          <w:p w:rsidR="00FE6F4A" w:rsidRPr="00BA217B" w:rsidRDefault="00FE6F4A" w:rsidP="001C3899">
            <w:pPr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</w:rPr>
              <w:t>2016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  <w:lang w:bidi="fa-IR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14 International TELLSI Conference</w:t>
            </w:r>
          </w:p>
        </w:tc>
        <w:tc>
          <w:tcPr>
            <w:tcW w:w="3199" w:type="dxa"/>
          </w:tcPr>
          <w:p w:rsidR="00FE6F4A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>Teacher Education Program and Pre-service English Teachers' Metacognition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18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Khuzestan</w:t>
            </w:r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proofErr w:type="spellStart"/>
            <w:r w:rsidRPr="002404A2">
              <w:rPr>
                <w:rFonts w:cs="B Nazanin"/>
                <w:lang w:bidi="fa-IR"/>
              </w:rPr>
              <w:t>Ezat</w:t>
            </w:r>
            <w:proofErr w:type="spellEnd"/>
            <w:r w:rsidRPr="002404A2">
              <w:rPr>
                <w:rFonts w:cs="B Nazanin"/>
                <w:lang w:bidi="fa-IR"/>
              </w:rPr>
              <w:t xml:space="preserve"> </w:t>
            </w:r>
            <w:proofErr w:type="spellStart"/>
            <w:r w:rsidRPr="002404A2">
              <w:rPr>
                <w:rFonts w:cs="B Nazanin"/>
                <w:lang w:bidi="fa-IR"/>
              </w:rPr>
              <w:t>Amirbakzadeh</w:t>
            </w:r>
            <w:proofErr w:type="spellEnd"/>
            <w:r w:rsidRPr="002404A2">
              <w:rPr>
                <w:rFonts w:cs="B Nazanin"/>
                <w:lang w:bidi="fa-IR"/>
              </w:rPr>
              <w:t xml:space="preserve"> </w:t>
            </w:r>
            <w:proofErr w:type="spellStart"/>
            <w:r w:rsidRPr="002404A2">
              <w:rPr>
                <w:rFonts w:cs="B Nazanin"/>
                <w:lang w:bidi="fa-IR"/>
              </w:rPr>
              <w:t>Kalati</w:t>
            </w:r>
            <w:proofErr w:type="spellEnd"/>
            <w:r>
              <w:rPr>
                <w:rFonts w:cs="B Nazanin"/>
                <w:lang w:bidi="fa-IR"/>
              </w:rPr>
              <w:t xml:space="preserve">; </w:t>
            </w:r>
            <w:r w:rsidRPr="002404A2">
              <w:rPr>
                <w:rFonts w:cs="B Nazanin"/>
                <w:b/>
                <w:bCs/>
                <w:lang w:bidi="fa-IR"/>
              </w:rPr>
              <w:t>Mehran 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Pr="00F31ECE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F31ECE">
              <w:rPr>
                <w:rFonts w:cs="Times New Roman"/>
                <w:sz w:val="22"/>
                <w:szCs w:val="22"/>
                <w:lang w:bidi="fa-IR"/>
              </w:rPr>
              <w:t>Investigating Language Learning Strategies in ELT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19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Khuzestan</w:t>
            </w:r>
          </w:p>
        </w:tc>
        <w:tc>
          <w:tcPr>
            <w:tcW w:w="1649" w:type="dxa"/>
          </w:tcPr>
          <w:p w:rsidR="00FE6F4A" w:rsidRPr="002404A2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 w:rsidRPr="00F31ECE">
              <w:rPr>
                <w:rFonts w:cs="B Nazanin"/>
                <w:lang w:bidi="fa-IR"/>
              </w:rPr>
              <w:t xml:space="preserve">Reza </w:t>
            </w:r>
            <w:proofErr w:type="spellStart"/>
            <w:r w:rsidRPr="00F31ECE">
              <w:rPr>
                <w:rFonts w:cs="B Nazanin"/>
                <w:lang w:bidi="fa-IR"/>
              </w:rPr>
              <w:t>Banari</w:t>
            </w:r>
            <w:proofErr w:type="spellEnd"/>
            <w:r>
              <w:rPr>
                <w:rFonts w:cs="B Nazanin"/>
                <w:lang w:bidi="fa-IR"/>
              </w:rPr>
              <w:t xml:space="preserve">; </w:t>
            </w:r>
            <w:r w:rsidRPr="00F31ECE">
              <w:rPr>
                <w:rFonts w:cs="B Nazanin"/>
                <w:b/>
                <w:bCs/>
                <w:lang w:bidi="fa-IR"/>
              </w:rPr>
              <w:t>Mehran Memari</w:t>
            </w:r>
            <w:r>
              <w:rPr>
                <w:rFonts w:cs="B Nazanin"/>
                <w:lang w:bidi="fa-IR"/>
              </w:rPr>
              <w:t xml:space="preserve">; </w:t>
            </w:r>
            <w:proofErr w:type="spellStart"/>
            <w:r w:rsidRPr="00F31ECE">
              <w:rPr>
                <w:rFonts w:cs="B Nazanin"/>
                <w:lang w:bidi="fa-IR"/>
              </w:rPr>
              <w:t>Bita</w:t>
            </w:r>
            <w:proofErr w:type="spellEnd"/>
            <w:r w:rsidRPr="00F31ECE">
              <w:rPr>
                <w:rFonts w:cs="B Nazanin"/>
                <w:lang w:bidi="fa-IR"/>
              </w:rPr>
              <w:t xml:space="preserve"> </w:t>
            </w:r>
            <w:proofErr w:type="spellStart"/>
            <w:r w:rsidRPr="00F31ECE">
              <w:rPr>
                <w:rFonts w:cs="B Nazanin"/>
                <w:lang w:bidi="fa-IR"/>
              </w:rPr>
              <w:lastRenderedPageBreak/>
              <w:t>Asadi</w:t>
            </w:r>
            <w:proofErr w:type="spellEnd"/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Pr="00F31ECE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F31ECE">
              <w:rPr>
                <w:rFonts w:cs="Times New Roman"/>
                <w:sz w:val="22"/>
                <w:szCs w:val="22"/>
                <w:lang w:bidi="fa-IR"/>
              </w:rPr>
              <w:t xml:space="preserve">A Comparative Study of Dialogistic Language Employed by English and Persian Authors </w:t>
            </w:r>
            <w:r w:rsidRPr="00F31ECE">
              <w:rPr>
                <w:rFonts w:cs="Times New Roman"/>
                <w:sz w:val="22"/>
                <w:szCs w:val="22"/>
                <w:lang w:bidi="fa-IR"/>
              </w:rPr>
              <w:lastRenderedPageBreak/>
              <w:t>in Textual Production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lastRenderedPageBreak/>
              <w:t>20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Khuzestan</w:t>
            </w:r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proofErr w:type="spellStart"/>
            <w:r>
              <w:rPr>
                <w:rFonts w:cs="B Nazanin"/>
                <w:lang w:bidi="fa-IR"/>
              </w:rPr>
              <w:t>Anahita</w:t>
            </w:r>
            <w:proofErr w:type="spellEnd"/>
            <w:r>
              <w:rPr>
                <w:rFonts w:cs="B Nazanin"/>
                <w:lang w:bidi="fa-IR"/>
              </w:rPr>
              <w:t xml:space="preserve"> </w:t>
            </w:r>
            <w:proofErr w:type="spellStart"/>
            <w:r>
              <w:rPr>
                <w:rFonts w:cs="B Nazanin"/>
                <w:lang w:bidi="fa-IR"/>
              </w:rPr>
              <w:t>Bordbar</w:t>
            </w:r>
            <w:proofErr w:type="spellEnd"/>
            <w:r>
              <w:rPr>
                <w:rFonts w:cs="B Nazanin"/>
                <w:lang w:bidi="fa-IR"/>
              </w:rPr>
              <w:t xml:space="preserve">; </w:t>
            </w:r>
            <w:r w:rsidRPr="00F31ECE">
              <w:rPr>
                <w:rFonts w:cs="B Nazanin"/>
                <w:b/>
                <w:bCs/>
                <w:lang w:bidi="fa-IR"/>
              </w:rPr>
              <w:t>Mehran Memari</w:t>
            </w:r>
            <w:r>
              <w:rPr>
                <w:rFonts w:cs="B Nazanin"/>
                <w:lang w:bidi="fa-IR"/>
              </w:rPr>
              <w:t xml:space="preserve">; </w:t>
            </w:r>
          </w:p>
          <w:p w:rsidR="00FE6F4A" w:rsidRPr="00F31ECE" w:rsidRDefault="00FE6F4A" w:rsidP="001C3899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  <w:proofErr w:type="spellStart"/>
            <w:r w:rsidRPr="00F31ECE">
              <w:rPr>
                <w:rFonts w:cs="B Nazanin"/>
                <w:lang w:bidi="fa-IR"/>
              </w:rPr>
              <w:t>Bita</w:t>
            </w:r>
            <w:proofErr w:type="spellEnd"/>
            <w:r w:rsidRPr="00F31ECE">
              <w:rPr>
                <w:rFonts w:cs="B Nazanin"/>
                <w:lang w:bidi="fa-IR"/>
              </w:rPr>
              <w:t xml:space="preserve"> </w:t>
            </w:r>
            <w:proofErr w:type="spellStart"/>
            <w:r w:rsidRPr="00F31ECE">
              <w:rPr>
                <w:rFonts w:cs="B Nazanin"/>
                <w:lang w:bidi="fa-IR"/>
              </w:rPr>
              <w:t>Asadi</w:t>
            </w:r>
            <w:proofErr w:type="spellEnd"/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Pr="00F31ECE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F31ECE">
              <w:rPr>
                <w:rFonts w:cs="Times New Roman"/>
                <w:sz w:val="22"/>
                <w:szCs w:val="22"/>
                <w:lang w:bidi="fa-IR"/>
              </w:rPr>
              <w:t xml:space="preserve">Introspective Study of Emotion Icon in </w:t>
            </w:r>
            <w:proofErr w:type="spellStart"/>
            <w:r w:rsidRPr="00F31ECE">
              <w:rPr>
                <w:rFonts w:cs="Times New Roman"/>
                <w:sz w:val="22"/>
                <w:szCs w:val="22"/>
                <w:lang w:bidi="fa-IR"/>
              </w:rPr>
              <w:t>Whatsapp</w:t>
            </w:r>
            <w:proofErr w:type="spellEnd"/>
            <w:r w:rsidRPr="00F31ECE">
              <w:rPr>
                <w:rFonts w:cs="Times New Roman"/>
                <w:sz w:val="22"/>
                <w:szCs w:val="22"/>
                <w:lang w:bidi="fa-IR"/>
              </w:rPr>
              <w:t xml:space="preserve"> Publ</w:t>
            </w:r>
            <w:r>
              <w:rPr>
                <w:rFonts w:cs="Times New Roman"/>
                <w:sz w:val="22"/>
                <w:szCs w:val="22"/>
                <w:lang w:bidi="fa-IR"/>
              </w:rPr>
              <w:t>ic Chat as a Gesture of Texting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21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Khuzestan</w:t>
            </w:r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 xml:space="preserve">Khalil </w:t>
            </w:r>
            <w:proofErr w:type="spellStart"/>
            <w:r>
              <w:rPr>
                <w:rFonts w:cs="B Nazanin"/>
                <w:lang w:bidi="fa-IR"/>
              </w:rPr>
              <w:t>Bavizadeh</w:t>
            </w:r>
            <w:proofErr w:type="spellEnd"/>
            <w:r>
              <w:rPr>
                <w:rFonts w:cs="B Nazanin"/>
                <w:lang w:bidi="fa-IR"/>
              </w:rPr>
              <w:t>,</w:t>
            </w:r>
          </w:p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Mehran 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Pr="00F31ECE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>The Impact of Label Extending Technique on Iranian EFL Learners’ Listening Comprehension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 xml:space="preserve">22 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Khuzestan</w:t>
            </w:r>
          </w:p>
        </w:tc>
        <w:tc>
          <w:tcPr>
            <w:tcW w:w="1649" w:type="dxa"/>
          </w:tcPr>
          <w:p w:rsidR="00FE6F4A" w:rsidRPr="00F60204" w:rsidRDefault="00FE6F4A" w:rsidP="001C3899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  <w:r w:rsidRPr="00F60204">
              <w:rPr>
                <w:rFonts w:cs="B Nazanin"/>
                <w:b/>
                <w:bCs/>
                <w:lang w:bidi="fa-IR"/>
              </w:rPr>
              <w:t>Mehran Memari,</w:t>
            </w:r>
          </w:p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 xml:space="preserve">Ali </w:t>
            </w:r>
            <w:proofErr w:type="spellStart"/>
            <w:r>
              <w:rPr>
                <w:rFonts w:cs="B Nazanin"/>
                <w:lang w:bidi="fa-IR"/>
              </w:rPr>
              <w:t>Matour</w:t>
            </w:r>
            <w:proofErr w:type="spellEnd"/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 xml:space="preserve">Impact of Subliminal Messages in Holy Quran on EFL Students’ Attitude and </w:t>
            </w:r>
            <w:proofErr w:type="spellStart"/>
            <w:r>
              <w:rPr>
                <w:rFonts w:cs="Times New Roman"/>
                <w:sz w:val="22"/>
                <w:szCs w:val="22"/>
                <w:lang w:bidi="fa-IR"/>
              </w:rPr>
              <w:t>Behaviour</w:t>
            </w:r>
            <w:proofErr w:type="spellEnd"/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 xml:space="preserve">23 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Khuzestan</w:t>
            </w:r>
          </w:p>
        </w:tc>
        <w:tc>
          <w:tcPr>
            <w:tcW w:w="1649" w:type="dxa"/>
          </w:tcPr>
          <w:p w:rsidR="00FE6F4A" w:rsidRPr="00F60204" w:rsidRDefault="00FE6F4A" w:rsidP="001C3899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  <w:r w:rsidRPr="00F60204">
              <w:rPr>
                <w:rFonts w:cs="B Nazanin"/>
                <w:b/>
                <w:bCs/>
                <w:lang w:bidi="fa-IR"/>
              </w:rPr>
              <w:t>Mehran Memari,</w:t>
            </w:r>
          </w:p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 xml:space="preserve">Amir </w:t>
            </w:r>
            <w:proofErr w:type="spellStart"/>
            <w:r>
              <w:rPr>
                <w:rFonts w:cs="B Nazanin"/>
                <w:lang w:bidi="fa-IR"/>
              </w:rPr>
              <w:t>Zalpour</w:t>
            </w:r>
            <w:proofErr w:type="spellEnd"/>
            <w:r>
              <w:rPr>
                <w:rFonts w:cs="B Nazanin"/>
                <w:lang w:bidi="fa-IR"/>
              </w:rPr>
              <w:t>,</w:t>
            </w:r>
          </w:p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Mehdi Zia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>Online Texts of Iranian Speakers in an L2 Electronic Discussion Forum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24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Khuzestan</w:t>
            </w:r>
          </w:p>
        </w:tc>
        <w:tc>
          <w:tcPr>
            <w:tcW w:w="1649" w:type="dxa"/>
          </w:tcPr>
          <w:p w:rsidR="00FE6F4A" w:rsidRPr="00F60204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proofErr w:type="spellStart"/>
            <w:r w:rsidRPr="00F60204">
              <w:rPr>
                <w:rFonts w:cs="B Nazanin"/>
                <w:lang w:bidi="fa-IR"/>
              </w:rPr>
              <w:t>Banafsheh</w:t>
            </w:r>
            <w:proofErr w:type="spellEnd"/>
            <w:r w:rsidRPr="00F60204">
              <w:rPr>
                <w:rFonts w:cs="B Nazanin"/>
                <w:lang w:bidi="fa-IR"/>
              </w:rPr>
              <w:t xml:space="preserve"> </w:t>
            </w:r>
            <w:proofErr w:type="spellStart"/>
            <w:r w:rsidRPr="00F60204">
              <w:rPr>
                <w:rFonts w:cs="B Nazanin"/>
                <w:lang w:bidi="fa-IR"/>
              </w:rPr>
              <w:t>Ghafel</w:t>
            </w:r>
            <w:proofErr w:type="spellEnd"/>
            <w:r w:rsidRPr="00F60204">
              <w:rPr>
                <w:rFonts w:cs="B Nazanin"/>
                <w:lang w:bidi="fa-IR"/>
              </w:rPr>
              <w:t>,</w:t>
            </w:r>
          </w:p>
          <w:p w:rsidR="00FE6F4A" w:rsidRPr="00F60204" w:rsidRDefault="00FE6F4A" w:rsidP="001C3899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Mehran Memari,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>The Pragmatic Evaluation of Translations: Speech Act in Focus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25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Khuzestan</w:t>
            </w:r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proofErr w:type="spellStart"/>
            <w:r w:rsidRPr="002404A2">
              <w:rPr>
                <w:rFonts w:cs="B Nazanin"/>
                <w:lang w:bidi="fa-IR"/>
              </w:rPr>
              <w:t>Ezat</w:t>
            </w:r>
            <w:proofErr w:type="spellEnd"/>
            <w:r w:rsidRPr="002404A2">
              <w:rPr>
                <w:rFonts w:cs="B Nazanin"/>
                <w:lang w:bidi="fa-IR"/>
              </w:rPr>
              <w:t xml:space="preserve"> </w:t>
            </w:r>
            <w:proofErr w:type="spellStart"/>
            <w:r w:rsidRPr="002404A2">
              <w:rPr>
                <w:rFonts w:cs="B Nazanin"/>
                <w:lang w:bidi="fa-IR"/>
              </w:rPr>
              <w:t>Amirbakzadeh</w:t>
            </w:r>
            <w:proofErr w:type="spellEnd"/>
            <w:r w:rsidRPr="002404A2">
              <w:rPr>
                <w:rFonts w:cs="B Nazanin"/>
                <w:lang w:bidi="fa-IR"/>
              </w:rPr>
              <w:t xml:space="preserve"> </w:t>
            </w:r>
            <w:proofErr w:type="spellStart"/>
            <w:r w:rsidRPr="002404A2">
              <w:rPr>
                <w:rFonts w:cs="B Nazanin"/>
                <w:lang w:bidi="fa-IR"/>
              </w:rPr>
              <w:t>Kalati</w:t>
            </w:r>
            <w:proofErr w:type="spellEnd"/>
            <w:r>
              <w:rPr>
                <w:rFonts w:cs="B Nazanin"/>
                <w:lang w:bidi="fa-IR"/>
              </w:rPr>
              <w:t xml:space="preserve">; </w:t>
            </w:r>
            <w:r w:rsidRPr="002404A2">
              <w:rPr>
                <w:rFonts w:cs="B Nazanin"/>
                <w:b/>
                <w:bCs/>
                <w:lang w:bidi="fa-IR"/>
              </w:rPr>
              <w:t>Mehran 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>The Impact and Importance of Discourse, Rhetoric, Semantic and Pragmatic Features on Tourism Development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 xml:space="preserve">25 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Khuzestan</w:t>
            </w:r>
          </w:p>
        </w:tc>
        <w:tc>
          <w:tcPr>
            <w:tcW w:w="1649" w:type="dxa"/>
          </w:tcPr>
          <w:p w:rsidR="00FE6F4A" w:rsidRPr="00F60204" w:rsidRDefault="00FE6F4A" w:rsidP="001C3899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  <w:r w:rsidRPr="00F60204">
              <w:rPr>
                <w:rFonts w:cs="B Nazanin"/>
                <w:b/>
                <w:bCs/>
                <w:lang w:bidi="fa-IR"/>
              </w:rPr>
              <w:t>Mehran Memari,</w:t>
            </w:r>
          </w:p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 xml:space="preserve">Amir </w:t>
            </w:r>
            <w:proofErr w:type="spellStart"/>
            <w:r>
              <w:rPr>
                <w:rFonts w:cs="B Nazanin"/>
                <w:lang w:bidi="fa-IR"/>
              </w:rPr>
              <w:t>Zalpour</w:t>
            </w:r>
            <w:proofErr w:type="spellEnd"/>
            <w:r>
              <w:rPr>
                <w:rFonts w:cs="B Nazanin"/>
                <w:lang w:bidi="fa-IR"/>
              </w:rPr>
              <w:t>,</w:t>
            </w:r>
          </w:p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Mehdi Zia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>Gender Difference in Iranian Everyday Written Discourses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26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Urmia</w:t>
            </w:r>
            <w:proofErr w:type="spellEnd"/>
          </w:p>
        </w:tc>
        <w:tc>
          <w:tcPr>
            <w:tcW w:w="1649" w:type="dxa"/>
          </w:tcPr>
          <w:p w:rsidR="00FE6F4A" w:rsidRPr="00F60204" w:rsidRDefault="00FE6F4A" w:rsidP="001C3899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  <w:r w:rsidRPr="00D8556D">
              <w:rPr>
                <w:rFonts w:cs="Times New Roman"/>
                <w:b/>
                <w:bCs/>
              </w:rPr>
              <w:t>Mehran Memari</w:t>
            </w:r>
            <w:r>
              <w:rPr>
                <w:rFonts w:cs="Times New Roman"/>
                <w:b/>
                <w:bCs/>
              </w:rPr>
              <w:t>,</w:t>
            </w:r>
            <w:r w:rsidRPr="00D8556D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70F11">
              <w:rPr>
                <w:rFonts w:cs="Times New Roman"/>
              </w:rPr>
              <w:t>Elkhas</w:t>
            </w:r>
            <w:proofErr w:type="spellEnd"/>
            <w:r w:rsidRPr="00A70F11">
              <w:rPr>
                <w:rFonts w:cs="Times New Roman"/>
              </w:rPr>
              <w:t xml:space="preserve"> </w:t>
            </w:r>
            <w:proofErr w:type="spellStart"/>
            <w:r w:rsidRPr="00A70F11">
              <w:rPr>
                <w:rFonts w:cs="Times New Roman"/>
              </w:rPr>
              <w:t>Veysi</w:t>
            </w:r>
            <w:proofErr w:type="spellEnd"/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LTTL</w:t>
            </w:r>
          </w:p>
        </w:tc>
        <w:tc>
          <w:tcPr>
            <w:tcW w:w="3199" w:type="dxa"/>
          </w:tcPr>
          <w:p w:rsidR="00FE6F4A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A70F11">
              <w:rPr>
                <w:rFonts w:cs="Times New Roman"/>
                <w:sz w:val="22"/>
                <w:szCs w:val="22"/>
                <w:lang w:bidi="fa-IR"/>
              </w:rPr>
              <w:t xml:space="preserve">Exploring the Problems of Finding Equivalents for Religious and </w:t>
            </w:r>
            <w:proofErr w:type="spellStart"/>
            <w:r w:rsidRPr="00A70F11">
              <w:rPr>
                <w:rFonts w:cs="Times New Roman"/>
                <w:sz w:val="22"/>
                <w:szCs w:val="22"/>
                <w:lang w:bidi="fa-IR"/>
              </w:rPr>
              <w:t>Quranic</w:t>
            </w:r>
            <w:proofErr w:type="spellEnd"/>
            <w:r w:rsidRPr="00A70F11">
              <w:rPr>
                <w:rFonts w:cs="Times New Roman"/>
                <w:sz w:val="22"/>
                <w:szCs w:val="22"/>
                <w:lang w:bidi="fa-IR"/>
              </w:rPr>
              <w:t xml:space="preserve"> Terms Depending on Componential Analysis Approach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27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Urmia</w:t>
            </w:r>
            <w:proofErr w:type="spellEnd"/>
          </w:p>
        </w:tc>
        <w:tc>
          <w:tcPr>
            <w:tcW w:w="1649" w:type="dxa"/>
          </w:tcPr>
          <w:p w:rsidR="00FE6F4A" w:rsidRPr="008E1235" w:rsidRDefault="00FE6F4A" w:rsidP="001C3899">
            <w:pPr>
              <w:widowControl w:val="0"/>
              <w:bidi w:val="0"/>
              <w:rPr>
                <w:rFonts w:cs="Times New Roman"/>
              </w:rPr>
            </w:pPr>
            <w:proofErr w:type="spellStart"/>
            <w:r w:rsidRPr="008E1235">
              <w:rPr>
                <w:rFonts w:cs="Times New Roman"/>
              </w:rPr>
              <w:t>Anahita</w:t>
            </w:r>
            <w:proofErr w:type="spellEnd"/>
            <w:r w:rsidRPr="008E1235">
              <w:rPr>
                <w:rFonts w:cs="Times New Roman"/>
              </w:rPr>
              <w:t xml:space="preserve"> </w:t>
            </w:r>
            <w:proofErr w:type="spellStart"/>
            <w:r w:rsidRPr="008E1235">
              <w:rPr>
                <w:rFonts w:cs="Times New Roman"/>
              </w:rPr>
              <w:t>Bordbar</w:t>
            </w:r>
            <w:proofErr w:type="spellEnd"/>
            <w:r w:rsidRPr="008E1235">
              <w:rPr>
                <w:rFonts w:cs="Times New Roman"/>
              </w:rPr>
              <w:t>,</w:t>
            </w:r>
          </w:p>
          <w:p w:rsidR="00FE6F4A" w:rsidRDefault="00FE6F4A" w:rsidP="001C3899">
            <w:pPr>
              <w:widowControl w:val="0"/>
              <w:bidi w:val="0"/>
              <w:rPr>
                <w:rFonts w:cs="Times New Roman"/>
                <w:b/>
                <w:bCs/>
              </w:rPr>
            </w:pPr>
            <w:r w:rsidRPr="00D8556D">
              <w:rPr>
                <w:rFonts w:cs="Times New Roman"/>
                <w:b/>
                <w:bCs/>
              </w:rPr>
              <w:t xml:space="preserve">Mehran Memari, </w:t>
            </w:r>
          </w:p>
          <w:p w:rsidR="00FE6F4A" w:rsidRPr="008E1235" w:rsidRDefault="00FE6F4A" w:rsidP="001C3899">
            <w:pPr>
              <w:widowControl w:val="0"/>
              <w:bidi w:val="0"/>
              <w:rPr>
                <w:rFonts w:cs="Times New Roman"/>
              </w:rPr>
            </w:pPr>
            <w:proofErr w:type="spellStart"/>
            <w:r w:rsidRPr="008E1235">
              <w:rPr>
                <w:rFonts w:cs="Times New Roman"/>
              </w:rPr>
              <w:t>Bita</w:t>
            </w:r>
            <w:proofErr w:type="spellEnd"/>
            <w:r w:rsidRPr="008E1235">
              <w:rPr>
                <w:rFonts w:cs="Times New Roman"/>
              </w:rPr>
              <w:t xml:space="preserve"> </w:t>
            </w:r>
            <w:proofErr w:type="spellStart"/>
            <w:r w:rsidRPr="008E1235">
              <w:rPr>
                <w:rFonts w:cs="Times New Roman"/>
              </w:rPr>
              <w:t>Asadi</w:t>
            </w:r>
            <w:proofErr w:type="spellEnd"/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LTTL</w:t>
            </w:r>
          </w:p>
        </w:tc>
        <w:tc>
          <w:tcPr>
            <w:tcW w:w="3199" w:type="dxa"/>
          </w:tcPr>
          <w:p w:rsidR="00FE6F4A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4F0D01">
              <w:rPr>
                <w:rFonts w:cs="Times New Roman"/>
                <w:sz w:val="22"/>
                <w:szCs w:val="22"/>
                <w:lang w:bidi="fa-IR"/>
              </w:rPr>
              <w:t>Situational Willingness to Communicate in a Foreign Language Classroom: Focus on Environmental Conditions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28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Urmia</w:t>
            </w:r>
            <w:proofErr w:type="spellEnd"/>
          </w:p>
        </w:tc>
        <w:tc>
          <w:tcPr>
            <w:tcW w:w="1649" w:type="dxa"/>
          </w:tcPr>
          <w:p w:rsidR="00FE6F4A" w:rsidRPr="00F60204" w:rsidRDefault="00FE6F4A" w:rsidP="001C3899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  <w:proofErr w:type="spellStart"/>
            <w:r w:rsidRPr="004F0D01">
              <w:rPr>
                <w:rFonts w:cs="Times New Roman"/>
              </w:rPr>
              <w:t>Mahdis</w:t>
            </w:r>
            <w:proofErr w:type="spellEnd"/>
            <w:r w:rsidRPr="004F0D01">
              <w:rPr>
                <w:rFonts w:cs="Times New Roman"/>
              </w:rPr>
              <w:t xml:space="preserve"> </w:t>
            </w:r>
            <w:proofErr w:type="spellStart"/>
            <w:r w:rsidRPr="004F0D01">
              <w:rPr>
                <w:rFonts w:cs="Times New Roman"/>
              </w:rPr>
              <w:t>Zarghami</w:t>
            </w:r>
            <w:proofErr w:type="spellEnd"/>
            <w:r w:rsidRPr="004F0D01">
              <w:rPr>
                <w:rFonts w:cs="Times New Roman"/>
              </w:rPr>
              <w:t>,</w:t>
            </w:r>
            <w:r w:rsidRPr="00D8556D">
              <w:rPr>
                <w:rFonts w:cs="Times New Roman"/>
                <w:b/>
                <w:bCs/>
              </w:rPr>
              <w:t xml:space="preserve"> Mehran 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LTTL</w:t>
            </w:r>
          </w:p>
        </w:tc>
        <w:tc>
          <w:tcPr>
            <w:tcW w:w="3199" w:type="dxa"/>
          </w:tcPr>
          <w:p w:rsidR="00FE6F4A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4F0D01">
              <w:rPr>
                <w:rFonts w:cs="Times New Roman"/>
                <w:sz w:val="22"/>
                <w:szCs w:val="22"/>
                <w:lang w:bidi="fa-IR"/>
              </w:rPr>
              <w:t>Psychological Theme in W. Somerset Maugham's The Kite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29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Urmia</w:t>
            </w:r>
            <w:proofErr w:type="spellEnd"/>
          </w:p>
        </w:tc>
        <w:tc>
          <w:tcPr>
            <w:tcW w:w="1649" w:type="dxa"/>
          </w:tcPr>
          <w:p w:rsidR="00FE6F4A" w:rsidRPr="00F60204" w:rsidRDefault="00FE6F4A" w:rsidP="001C3899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  <w:r w:rsidRPr="00D8556D">
              <w:rPr>
                <w:rFonts w:cs="Times New Roman"/>
                <w:b/>
                <w:bCs/>
              </w:rPr>
              <w:t xml:space="preserve">Mehran Memari, </w:t>
            </w:r>
            <w:proofErr w:type="spellStart"/>
            <w:r w:rsidRPr="006C01C3">
              <w:rPr>
                <w:rFonts w:cs="Times New Roman"/>
              </w:rPr>
              <w:t>Elahe</w:t>
            </w:r>
            <w:proofErr w:type="spellEnd"/>
            <w:r w:rsidRPr="006C01C3">
              <w:rPr>
                <w:rFonts w:cs="Times New Roman"/>
              </w:rPr>
              <w:t xml:space="preserve"> </w:t>
            </w:r>
            <w:proofErr w:type="spellStart"/>
            <w:r w:rsidRPr="006C01C3">
              <w:rPr>
                <w:rFonts w:cs="Times New Roman"/>
              </w:rPr>
              <w:t>Navak</w:t>
            </w:r>
            <w:proofErr w:type="spellEnd"/>
            <w:r w:rsidRPr="006C01C3">
              <w:rPr>
                <w:rFonts w:cs="Times New Roman"/>
              </w:rPr>
              <w:t xml:space="preserve"> </w:t>
            </w:r>
            <w:proofErr w:type="spellStart"/>
            <w:r w:rsidRPr="006C01C3">
              <w:rPr>
                <w:rFonts w:cs="Times New Roman"/>
              </w:rPr>
              <w:t>Dezfuli</w:t>
            </w:r>
            <w:proofErr w:type="spellEnd"/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LTTL</w:t>
            </w:r>
          </w:p>
        </w:tc>
        <w:tc>
          <w:tcPr>
            <w:tcW w:w="3199" w:type="dxa"/>
          </w:tcPr>
          <w:p w:rsidR="00FE6F4A" w:rsidRPr="006C01C3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6C01C3">
              <w:rPr>
                <w:rFonts w:cs="Times New Roman"/>
                <w:sz w:val="22"/>
                <w:szCs w:val="22"/>
                <w:lang w:bidi="fa-IR"/>
              </w:rPr>
              <w:t>The Comparison of Farsi and Urdu Languages in Case of Aspiration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30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Urmia</w:t>
            </w:r>
            <w:proofErr w:type="spellEnd"/>
          </w:p>
        </w:tc>
        <w:tc>
          <w:tcPr>
            <w:tcW w:w="1649" w:type="dxa"/>
          </w:tcPr>
          <w:p w:rsidR="00FE6F4A" w:rsidRPr="00F60204" w:rsidRDefault="00FE6F4A" w:rsidP="001C3899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  <w:proofErr w:type="spellStart"/>
            <w:r w:rsidRPr="0080442F">
              <w:rPr>
                <w:rFonts w:cs="Times New Roman"/>
                <w:shd w:val="clear" w:color="auto" w:fill="FFFFFF"/>
              </w:rPr>
              <w:t>Zohreh</w:t>
            </w:r>
            <w:proofErr w:type="spellEnd"/>
            <w:r w:rsidRPr="0080442F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80442F">
              <w:rPr>
                <w:rFonts w:cs="Times New Roman"/>
                <w:shd w:val="clear" w:color="auto" w:fill="FFFFFF"/>
              </w:rPr>
              <w:t>Jarrahzadeh</w:t>
            </w:r>
            <w:proofErr w:type="spellEnd"/>
            <w:r w:rsidRPr="0080442F">
              <w:rPr>
                <w:rFonts w:cs="Times New Roman"/>
                <w:shd w:val="clear" w:color="auto" w:fill="FFFFFF"/>
              </w:rPr>
              <w:t>,</w:t>
            </w:r>
            <w:r w:rsidRPr="00D8556D">
              <w:rPr>
                <w:rFonts w:cs="Times New Roman"/>
                <w:b/>
                <w:bCs/>
                <w:shd w:val="clear" w:color="auto" w:fill="FFFFFF"/>
              </w:rPr>
              <w:t xml:space="preserve"> Mehran 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LTTL</w:t>
            </w:r>
          </w:p>
        </w:tc>
        <w:tc>
          <w:tcPr>
            <w:tcW w:w="3199" w:type="dxa"/>
          </w:tcPr>
          <w:p w:rsidR="00FE6F4A" w:rsidRPr="0080442F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80442F">
              <w:rPr>
                <w:rFonts w:cs="Times New Roman"/>
                <w:sz w:val="22"/>
                <w:szCs w:val="22"/>
                <w:lang w:bidi="fa-IR"/>
              </w:rPr>
              <w:t>New Trends and Procedures of Program Assessment for Academic Units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31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Urmia</w:t>
            </w:r>
            <w:proofErr w:type="spellEnd"/>
          </w:p>
        </w:tc>
        <w:tc>
          <w:tcPr>
            <w:tcW w:w="1649" w:type="dxa"/>
          </w:tcPr>
          <w:p w:rsidR="00FE6F4A" w:rsidRPr="00F60204" w:rsidRDefault="00FE6F4A" w:rsidP="001C3899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  <w:r>
              <w:rPr>
                <w:rFonts w:cs="Times New Roman"/>
                <w:shd w:val="clear" w:color="auto" w:fill="FFFFFF"/>
              </w:rPr>
              <w:t xml:space="preserve">Mohsen </w:t>
            </w:r>
            <w:proofErr w:type="spellStart"/>
            <w:r w:rsidRPr="00FC5131">
              <w:rPr>
                <w:rFonts w:cs="Times New Roman"/>
                <w:shd w:val="clear" w:color="auto" w:fill="FFFFFF"/>
              </w:rPr>
              <w:t>Taraghi</w:t>
            </w:r>
            <w:proofErr w:type="spellEnd"/>
            <w:r w:rsidRPr="00FC5131">
              <w:rPr>
                <w:rFonts w:cs="Times New Roman"/>
                <w:shd w:val="clear" w:color="auto" w:fill="FFFFFF"/>
              </w:rPr>
              <w:t xml:space="preserve">, </w:t>
            </w:r>
            <w:proofErr w:type="spellStart"/>
            <w:r w:rsidRPr="00FC5131">
              <w:rPr>
                <w:rFonts w:cs="Times New Roman"/>
                <w:shd w:val="clear" w:color="auto" w:fill="FFFFFF"/>
              </w:rPr>
              <w:t>Seyyed</w:t>
            </w:r>
            <w:proofErr w:type="spellEnd"/>
            <w:r w:rsidRPr="00FC5131">
              <w:rPr>
                <w:rFonts w:cs="Times New Roman"/>
                <w:shd w:val="clear" w:color="auto" w:fill="FFFFFF"/>
              </w:rPr>
              <w:t xml:space="preserve"> Ahmad </w:t>
            </w:r>
            <w:proofErr w:type="spellStart"/>
            <w:r w:rsidRPr="00FC5131">
              <w:rPr>
                <w:rFonts w:cs="Times New Roman"/>
                <w:shd w:val="clear" w:color="auto" w:fill="FFFFFF"/>
              </w:rPr>
              <w:t>Mosavi</w:t>
            </w:r>
            <w:proofErr w:type="spellEnd"/>
            <w:r w:rsidRPr="00FC5131">
              <w:rPr>
                <w:rFonts w:cs="Times New Roman"/>
                <w:shd w:val="clear" w:color="auto" w:fill="FFFFFF"/>
              </w:rPr>
              <w:t>,</w:t>
            </w:r>
            <w:r w:rsidRPr="00D8556D">
              <w:rPr>
                <w:rFonts w:cs="Times New Roman"/>
                <w:b/>
                <w:bCs/>
                <w:shd w:val="clear" w:color="auto" w:fill="FFFFFF"/>
              </w:rPr>
              <w:t xml:space="preserve"> Mehran 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LTTL</w:t>
            </w:r>
          </w:p>
        </w:tc>
        <w:tc>
          <w:tcPr>
            <w:tcW w:w="3199" w:type="dxa"/>
          </w:tcPr>
          <w:p w:rsidR="00FE6F4A" w:rsidRPr="00062B63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062B63">
              <w:rPr>
                <w:rFonts w:cs="Times New Roman"/>
                <w:sz w:val="22"/>
                <w:szCs w:val="22"/>
                <w:lang w:bidi="fa-IR"/>
              </w:rPr>
              <w:t>Homework Revisited at Iranian High Schools</w:t>
            </w:r>
          </w:p>
          <w:p w:rsidR="00FE6F4A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062B63">
              <w:rPr>
                <w:rFonts w:cs="Times New Roman"/>
                <w:sz w:val="22"/>
                <w:szCs w:val="22"/>
                <w:lang w:bidi="fa-IR"/>
              </w:rPr>
              <w:br/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32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Urmia</w:t>
            </w:r>
            <w:proofErr w:type="spellEnd"/>
          </w:p>
        </w:tc>
        <w:tc>
          <w:tcPr>
            <w:tcW w:w="1649" w:type="dxa"/>
          </w:tcPr>
          <w:p w:rsidR="00FE6F4A" w:rsidRPr="00062B63" w:rsidRDefault="00FE6F4A" w:rsidP="001C3899">
            <w:pPr>
              <w:widowControl w:val="0"/>
              <w:bidi w:val="0"/>
              <w:rPr>
                <w:rFonts w:cs="Times New Roman"/>
                <w:shd w:val="clear" w:color="auto" w:fill="FFFFFF"/>
              </w:rPr>
            </w:pPr>
            <w:proofErr w:type="spellStart"/>
            <w:r w:rsidRPr="00062B63">
              <w:rPr>
                <w:rFonts w:cs="Times New Roman"/>
                <w:shd w:val="clear" w:color="auto" w:fill="FFFFFF"/>
              </w:rPr>
              <w:t>Seyyed</w:t>
            </w:r>
            <w:proofErr w:type="spellEnd"/>
            <w:r w:rsidRPr="00062B63">
              <w:rPr>
                <w:rFonts w:cs="Times New Roman"/>
                <w:shd w:val="clear" w:color="auto" w:fill="FFFFFF"/>
              </w:rPr>
              <w:t xml:space="preserve"> Ahmad </w:t>
            </w:r>
            <w:proofErr w:type="spellStart"/>
            <w:r w:rsidRPr="00062B63">
              <w:rPr>
                <w:rFonts w:cs="Times New Roman"/>
                <w:shd w:val="clear" w:color="auto" w:fill="FFFFFF"/>
              </w:rPr>
              <w:t>Mosavi</w:t>
            </w:r>
            <w:proofErr w:type="spellEnd"/>
            <w:r w:rsidRPr="00062B63">
              <w:rPr>
                <w:rFonts w:cs="Times New Roman"/>
                <w:shd w:val="clear" w:color="auto" w:fill="FFFFFF"/>
              </w:rPr>
              <w:t xml:space="preserve">, </w:t>
            </w:r>
          </w:p>
          <w:p w:rsidR="00FE6F4A" w:rsidRDefault="00FE6F4A" w:rsidP="001C3899">
            <w:pPr>
              <w:widowControl w:val="0"/>
              <w:bidi w:val="0"/>
              <w:rPr>
                <w:rFonts w:cs="Times New Roman"/>
                <w:b/>
                <w:bCs/>
                <w:shd w:val="clear" w:color="auto" w:fill="FFFFFF"/>
              </w:rPr>
            </w:pPr>
            <w:r w:rsidRPr="00D8556D">
              <w:rPr>
                <w:rFonts w:cs="Times New Roman"/>
                <w:b/>
                <w:bCs/>
                <w:shd w:val="clear" w:color="auto" w:fill="FFFFFF"/>
              </w:rPr>
              <w:t xml:space="preserve">Mehran Memari, </w:t>
            </w:r>
          </w:p>
          <w:p w:rsidR="00FE6F4A" w:rsidRPr="00062B63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proofErr w:type="spellStart"/>
            <w:r w:rsidRPr="00062B63">
              <w:rPr>
                <w:rFonts w:cs="Times New Roman"/>
                <w:shd w:val="clear" w:color="auto" w:fill="FFFFFF"/>
              </w:rPr>
              <w:lastRenderedPageBreak/>
              <w:t>Saleh</w:t>
            </w:r>
            <w:proofErr w:type="spellEnd"/>
            <w:r w:rsidRPr="00062B63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062B63">
              <w:rPr>
                <w:rFonts w:cs="Times New Roman"/>
                <w:shd w:val="clear" w:color="auto" w:fill="FFFFFF"/>
              </w:rPr>
              <w:t>Arizavi</w:t>
            </w:r>
            <w:proofErr w:type="spellEnd"/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LTTL</w:t>
            </w:r>
          </w:p>
        </w:tc>
        <w:tc>
          <w:tcPr>
            <w:tcW w:w="3199" w:type="dxa"/>
          </w:tcPr>
          <w:p w:rsidR="00FE6F4A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062B63">
              <w:rPr>
                <w:rFonts w:cs="Times New Roman"/>
                <w:sz w:val="22"/>
                <w:szCs w:val="22"/>
                <w:lang w:bidi="fa-IR"/>
              </w:rPr>
              <w:t xml:space="preserve">Impact of Glossing on the Sixth-Grade Iranian L1 Reading Comprehension, Lexical Acquisition and Retention of </w:t>
            </w:r>
            <w:r w:rsidRPr="00062B63">
              <w:rPr>
                <w:rFonts w:cs="Times New Roman"/>
                <w:sz w:val="22"/>
                <w:szCs w:val="22"/>
                <w:lang w:bidi="fa-IR"/>
              </w:rPr>
              <w:lastRenderedPageBreak/>
              <w:t>Complex Texts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lastRenderedPageBreak/>
              <w:t>33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Urmia</w:t>
            </w:r>
            <w:proofErr w:type="spellEnd"/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Fonts w:cs="Times New Roman"/>
                <w:b/>
                <w:bCs/>
                <w:shd w:val="clear" w:color="auto" w:fill="FFFFFF"/>
              </w:rPr>
            </w:pPr>
            <w:r w:rsidRPr="00D8556D">
              <w:rPr>
                <w:rFonts w:cs="Times New Roman"/>
                <w:b/>
                <w:bCs/>
                <w:shd w:val="clear" w:color="auto" w:fill="FFFFFF"/>
              </w:rPr>
              <w:t xml:space="preserve">Mehran Memari, </w:t>
            </w:r>
          </w:p>
          <w:p w:rsidR="00FE6F4A" w:rsidRPr="00062B63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proofErr w:type="spellStart"/>
            <w:r w:rsidRPr="00062B63">
              <w:rPr>
                <w:rFonts w:cs="Times New Roman"/>
                <w:shd w:val="clear" w:color="auto" w:fill="FFFFFF"/>
              </w:rPr>
              <w:t>Ayub</w:t>
            </w:r>
            <w:proofErr w:type="spellEnd"/>
            <w:r w:rsidRPr="00062B63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062B63">
              <w:rPr>
                <w:rFonts w:cs="Times New Roman"/>
                <w:shd w:val="clear" w:color="auto" w:fill="FFFFFF"/>
              </w:rPr>
              <w:t>Mansouri</w:t>
            </w:r>
            <w:proofErr w:type="spellEnd"/>
            <w:r w:rsidRPr="00062B63">
              <w:rPr>
                <w:rFonts w:cs="Times New Roman"/>
                <w:shd w:val="clear" w:color="auto" w:fill="FFFFFF"/>
              </w:rPr>
              <w:t xml:space="preserve">, </w:t>
            </w:r>
            <w:proofErr w:type="spellStart"/>
            <w:r w:rsidRPr="00062B63">
              <w:rPr>
                <w:rFonts w:cs="Times New Roman"/>
                <w:shd w:val="clear" w:color="auto" w:fill="FFFFFF"/>
              </w:rPr>
              <w:t>Seyed</w:t>
            </w:r>
            <w:proofErr w:type="spellEnd"/>
            <w:r w:rsidRPr="00062B63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062B63">
              <w:rPr>
                <w:rFonts w:cs="Times New Roman"/>
                <w:shd w:val="clear" w:color="auto" w:fill="FFFFFF"/>
              </w:rPr>
              <w:t>Aqil</w:t>
            </w:r>
            <w:proofErr w:type="spellEnd"/>
            <w:r w:rsidRPr="00062B63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062B63">
              <w:rPr>
                <w:rFonts w:cs="Times New Roman"/>
                <w:shd w:val="clear" w:color="auto" w:fill="FFFFFF"/>
              </w:rPr>
              <w:t>Fakheri</w:t>
            </w:r>
            <w:proofErr w:type="spellEnd"/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LTTL</w:t>
            </w:r>
          </w:p>
        </w:tc>
        <w:tc>
          <w:tcPr>
            <w:tcW w:w="3199" w:type="dxa"/>
          </w:tcPr>
          <w:p w:rsidR="00FE6F4A" w:rsidRPr="00062B63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062B63">
              <w:rPr>
                <w:rFonts w:cs="Times New Roman"/>
                <w:sz w:val="22"/>
                <w:szCs w:val="22"/>
                <w:lang w:bidi="fa-IR"/>
              </w:rPr>
              <w:t>Authentic and Inauthentic Materials in Listening Comprehension for EFL Pre-intermediate Students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 xml:space="preserve">34 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Urmia</w:t>
            </w:r>
            <w:proofErr w:type="spellEnd"/>
          </w:p>
        </w:tc>
        <w:tc>
          <w:tcPr>
            <w:tcW w:w="1649" w:type="dxa"/>
          </w:tcPr>
          <w:p w:rsidR="00FE6F4A" w:rsidRPr="00062B63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proofErr w:type="spellStart"/>
            <w:r w:rsidRPr="00062B63">
              <w:rPr>
                <w:rStyle w:val="yiv2391093290s1"/>
              </w:rPr>
              <w:t>Azra</w:t>
            </w:r>
            <w:proofErr w:type="spellEnd"/>
            <w:r w:rsidRPr="00062B63">
              <w:rPr>
                <w:rStyle w:val="yiv2391093290s1"/>
              </w:rPr>
              <w:t xml:space="preserve"> </w:t>
            </w:r>
            <w:proofErr w:type="spellStart"/>
            <w:r w:rsidRPr="00062B63">
              <w:rPr>
                <w:rStyle w:val="yiv2391093290s1"/>
              </w:rPr>
              <w:t>Gholamshahi</w:t>
            </w:r>
            <w:proofErr w:type="spellEnd"/>
            <w:r w:rsidRPr="00062B63">
              <w:rPr>
                <w:rStyle w:val="yiv2391093290s1"/>
              </w:rPr>
              <w:t>,</w:t>
            </w:r>
            <w:r w:rsidRPr="00D8556D">
              <w:rPr>
                <w:rStyle w:val="yiv2391093290s1"/>
                <w:b/>
                <w:bCs/>
              </w:rPr>
              <w:t xml:space="preserve"> Mehran 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LTTL</w:t>
            </w:r>
          </w:p>
        </w:tc>
        <w:tc>
          <w:tcPr>
            <w:tcW w:w="3199" w:type="dxa"/>
          </w:tcPr>
          <w:p w:rsidR="00FE6F4A" w:rsidRPr="00062B63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062B63">
              <w:rPr>
                <w:rFonts w:cs="Times New Roman"/>
                <w:sz w:val="22"/>
                <w:szCs w:val="22"/>
                <w:lang w:bidi="fa-IR"/>
              </w:rPr>
              <w:t>EFL Teachers' Imposed Identity: Perceptions &amp;Resolution Strategies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35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Urmia</w:t>
            </w:r>
            <w:proofErr w:type="spellEnd"/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Fonts w:cs="Times New Roman"/>
                <w:shd w:val="clear" w:color="auto" w:fill="FFFFFF"/>
              </w:rPr>
            </w:pPr>
            <w:proofErr w:type="spellStart"/>
            <w:r w:rsidRPr="00062B63">
              <w:rPr>
                <w:rFonts w:cs="Times New Roman"/>
                <w:shd w:val="clear" w:color="auto" w:fill="FFFFFF"/>
              </w:rPr>
              <w:t>Khorshid</w:t>
            </w:r>
            <w:proofErr w:type="spellEnd"/>
            <w:r w:rsidRPr="00062B63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062B63">
              <w:rPr>
                <w:rFonts w:cs="Times New Roman"/>
                <w:shd w:val="clear" w:color="auto" w:fill="FFFFFF"/>
              </w:rPr>
              <w:t>Mousavi</w:t>
            </w:r>
            <w:proofErr w:type="spellEnd"/>
            <w:r w:rsidRPr="00062B63">
              <w:rPr>
                <w:rFonts w:cs="Times New Roman"/>
                <w:shd w:val="clear" w:color="auto" w:fill="FFFFFF"/>
              </w:rPr>
              <w:t xml:space="preserve">, </w:t>
            </w:r>
          </w:p>
          <w:p w:rsidR="00FE6F4A" w:rsidRPr="00062B63" w:rsidRDefault="00FE6F4A" w:rsidP="001C3899">
            <w:pPr>
              <w:widowControl w:val="0"/>
              <w:bidi w:val="0"/>
              <w:rPr>
                <w:rFonts w:cs="Times New Roman"/>
                <w:shd w:val="clear" w:color="auto" w:fill="FFFFFF"/>
              </w:rPr>
            </w:pPr>
            <w:proofErr w:type="spellStart"/>
            <w:r w:rsidRPr="00062B63">
              <w:rPr>
                <w:rFonts w:cs="Times New Roman"/>
                <w:shd w:val="clear" w:color="auto" w:fill="FFFFFF"/>
              </w:rPr>
              <w:t>Bita</w:t>
            </w:r>
            <w:proofErr w:type="spellEnd"/>
            <w:r w:rsidRPr="00062B63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062B63">
              <w:rPr>
                <w:rFonts w:cs="Times New Roman"/>
                <w:shd w:val="clear" w:color="auto" w:fill="FFFFFF"/>
              </w:rPr>
              <w:t>Asadi</w:t>
            </w:r>
            <w:proofErr w:type="spellEnd"/>
            <w:r w:rsidRPr="00062B63">
              <w:rPr>
                <w:rFonts w:cs="Times New Roman"/>
                <w:shd w:val="clear" w:color="auto" w:fill="FFFFFF"/>
              </w:rPr>
              <w:t xml:space="preserve">, </w:t>
            </w:r>
            <w:r w:rsidRPr="00062B63">
              <w:rPr>
                <w:rFonts w:cs="Times New Roman"/>
                <w:b/>
                <w:bCs/>
                <w:shd w:val="clear" w:color="auto" w:fill="FFFFFF"/>
              </w:rPr>
              <w:t>Mehran 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LTTL</w:t>
            </w:r>
          </w:p>
        </w:tc>
        <w:tc>
          <w:tcPr>
            <w:tcW w:w="3199" w:type="dxa"/>
          </w:tcPr>
          <w:p w:rsidR="00FE6F4A" w:rsidRPr="00062B63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062B63">
              <w:rPr>
                <w:rFonts w:cs="Times New Roman"/>
                <w:sz w:val="22"/>
                <w:szCs w:val="22"/>
                <w:lang w:bidi="fa-IR"/>
              </w:rPr>
              <w:t>Which Technique of Teaching New Words Serves Best: A Comparison of Four Ways of Teaching Vocabularies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36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Urmia</w:t>
            </w:r>
            <w:proofErr w:type="spellEnd"/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Style w:val="yiv7015887495s2"/>
                <w:b/>
                <w:bCs/>
              </w:rPr>
            </w:pPr>
            <w:r w:rsidRPr="00D8556D">
              <w:rPr>
                <w:rStyle w:val="yiv7015887495s2"/>
                <w:b/>
                <w:bCs/>
              </w:rPr>
              <w:t xml:space="preserve">Mehran Memari, </w:t>
            </w:r>
          </w:p>
          <w:p w:rsidR="00FE6F4A" w:rsidRPr="00062B63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proofErr w:type="spellStart"/>
            <w:r w:rsidRPr="00062B63">
              <w:rPr>
                <w:rStyle w:val="yiv7015887495s2"/>
              </w:rPr>
              <w:t>Azra</w:t>
            </w:r>
            <w:proofErr w:type="spellEnd"/>
            <w:r w:rsidRPr="00062B63">
              <w:rPr>
                <w:rStyle w:val="yiv7015887495s2"/>
              </w:rPr>
              <w:t xml:space="preserve"> </w:t>
            </w:r>
            <w:proofErr w:type="spellStart"/>
            <w:r w:rsidRPr="00062B63">
              <w:rPr>
                <w:rStyle w:val="yiv7015887495s2"/>
              </w:rPr>
              <w:t>Gholamshahi</w:t>
            </w:r>
            <w:proofErr w:type="spellEnd"/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LTTL</w:t>
            </w:r>
          </w:p>
        </w:tc>
        <w:tc>
          <w:tcPr>
            <w:tcW w:w="3199" w:type="dxa"/>
          </w:tcPr>
          <w:p w:rsidR="00FE6F4A" w:rsidRPr="00062B63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062B63">
              <w:rPr>
                <w:rFonts w:cs="Times New Roman"/>
                <w:sz w:val="22"/>
                <w:szCs w:val="22"/>
                <w:lang w:bidi="fa-IR"/>
              </w:rPr>
              <w:t>Attitudinal and Affective Classroom Ecology and Atmosphere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37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Urmia</w:t>
            </w:r>
            <w:proofErr w:type="spellEnd"/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D8556D">
              <w:rPr>
                <w:rFonts w:asciiTheme="majorBidi" w:hAnsiTheme="majorBidi" w:cstheme="majorBidi"/>
                <w:b/>
                <w:bCs/>
              </w:rPr>
              <w:t xml:space="preserve">Mehran Memari, </w:t>
            </w:r>
          </w:p>
          <w:p w:rsidR="00FE6F4A" w:rsidRPr="00062B63" w:rsidRDefault="00FE6F4A" w:rsidP="001C3899">
            <w:pPr>
              <w:widowControl w:val="0"/>
              <w:bidi w:val="0"/>
              <w:rPr>
                <w:rStyle w:val="yiv7015887495s2"/>
              </w:rPr>
            </w:pPr>
            <w:r w:rsidRPr="00062B63">
              <w:rPr>
                <w:rFonts w:asciiTheme="majorBidi" w:hAnsiTheme="majorBidi" w:cstheme="majorBidi"/>
              </w:rPr>
              <w:t xml:space="preserve">Samir </w:t>
            </w:r>
            <w:proofErr w:type="spellStart"/>
            <w:r w:rsidRPr="00062B63">
              <w:rPr>
                <w:rFonts w:asciiTheme="majorBidi" w:hAnsiTheme="majorBidi" w:cstheme="majorBidi"/>
              </w:rPr>
              <w:t>Alkasir</w:t>
            </w:r>
            <w:proofErr w:type="spellEnd"/>
            <w:r w:rsidRPr="00062B63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062B63">
              <w:rPr>
                <w:rFonts w:asciiTheme="majorBidi" w:hAnsiTheme="majorBidi" w:cstheme="majorBidi"/>
              </w:rPr>
              <w:t>Farhad</w:t>
            </w:r>
            <w:proofErr w:type="spellEnd"/>
            <w:r w:rsidRPr="00062B6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62B63">
              <w:rPr>
                <w:rFonts w:asciiTheme="majorBidi" w:hAnsiTheme="majorBidi" w:cstheme="majorBidi"/>
              </w:rPr>
              <w:t>Karimzadeh</w:t>
            </w:r>
            <w:proofErr w:type="spellEnd"/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LTTL</w:t>
            </w:r>
          </w:p>
        </w:tc>
        <w:tc>
          <w:tcPr>
            <w:tcW w:w="3199" w:type="dxa"/>
          </w:tcPr>
          <w:p w:rsidR="00FE6F4A" w:rsidRPr="00062B63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062B63">
              <w:rPr>
                <w:rFonts w:cs="Times New Roman"/>
                <w:sz w:val="22"/>
                <w:szCs w:val="22"/>
                <w:lang w:bidi="fa-IR"/>
              </w:rPr>
              <w:t>Investigating the Impact of Humorous Texts on Intermediate EFL Learners’ Vocabulary Knowledge: The Case of Gender</w:t>
            </w:r>
          </w:p>
        </w:tc>
      </w:tr>
    </w:tbl>
    <w:p w:rsidR="00580FA0" w:rsidRDefault="00580FA0" w:rsidP="00D22CE7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ED18C0" w:rsidRDefault="00664865" w:rsidP="00D22CE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tbl>
      <w:tblPr>
        <w:bidiVisual/>
        <w:tblW w:w="5281" w:type="pct"/>
        <w:jc w:val="center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"/>
        <w:gridCol w:w="2407"/>
        <w:gridCol w:w="290"/>
        <w:gridCol w:w="327"/>
        <w:gridCol w:w="370"/>
        <w:gridCol w:w="294"/>
        <w:gridCol w:w="1418"/>
        <w:gridCol w:w="1141"/>
        <w:gridCol w:w="714"/>
        <w:gridCol w:w="701"/>
        <w:gridCol w:w="634"/>
        <w:gridCol w:w="761"/>
      </w:tblGrid>
      <w:tr w:rsidR="00821164" w:rsidRPr="00B837E6" w:rsidTr="00412B7B">
        <w:trPr>
          <w:cantSplit/>
          <w:trHeight w:val="291"/>
          <w:jc w:val="center"/>
        </w:trPr>
        <w:tc>
          <w:tcPr>
            <w:tcW w:w="229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11194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747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0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369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5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412B7B">
        <w:trPr>
          <w:cantSplit/>
          <w:trHeight w:val="291"/>
          <w:jc w:val="center"/>
        </w:trPr>
        <w:tc>
          <w:tcPr>
            <w:tcW w:w="229" w:type="pct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11194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11194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2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747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01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76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9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5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412B7B">
        <w:trPr>
          <w:cantSplit/>
          <w:trHeight w:val="356"/>
          <w:jc w:val="center"/>
        </w:trPr>
        <w:tc>
          <w:tcPr>
            <w:tcW w:w="229" w:type="pct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11194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11194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11194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11194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11194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747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01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76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9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5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412B7B">
        <w:trPr>
          <w:cantSplit/>
          <w:trHeight w:val="735"/>
          <w:jc w:val="center"/>
        </w:trPr>
        <w:tc>
          <w:tcPr>
            <w:tcW w:w="229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11194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11194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11194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11194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11194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0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7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1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412B7B">
        <w:trPr>
          <w:trHeight w:val="3439"/>
          <w:jc w:val="center"/>
        </w:trPr>
        <w:tc>
          <w:tcPr>
            <w:tcW w:w="2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Default="00571566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  <w:p w:rsidR="00571566" w:rsidRDefault="00571566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71566" w:rsidRDefault="00571566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71566" w:rsidRDefault="00571566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71566" w:rsidRDefault="00571566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71566" w:rsidRDefault="00571566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  <w:p w:rsidR="006B1CC4" w:rsidRDefault="006B1CC4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6B1CC4" w:rsidRDefault="006B1CC4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6B1CC4" w:rsidRDefault="006B1CC4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6B1CC4" w:rsidRDefault="006B1CC4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6B1CC4" w:rsidRPr="00B837E6" w:rsidRDefault="006B1CC4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571566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تجزیه و تحلیل خطاهای نوشتاری درس زبان انگلیسی در دانش آموزان مقطع پیش دانشگاهی استان خوزستان</w:t>
            </w:r>
          </w:p>
          <w:p w:rsidR="00571566" w:rsidRDefault="00571566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71566" w:rsidRDefault="00571566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بررسی میزان شیوع انواع خطاهای نوشتاری درس زبان انگلیسی دوره ی راهنمایی تحصیلی شهر اهواز</w:t>
            </w:r>
          </w:p>
          <w:p w:rsidR="006B1CC4" w:rsidRDefault="006B1CC4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6B1CC4" w:rsidRPr="00B837E6" w:rsidRDefault="006B1CC4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بررسی رابطه بین کاربرد استراتژی های خواندن و استراتژی های به کار گرفته شده توسط دانش آموزان پیش دانشگاهی استان خوزستان</w:t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571566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انفرادی</w:t>
            </w:r>
          </w:p>
          <w:p w:rsidR="00571566" w:rsidRDefault="00571566" w:rsidP="0011194E">
            <w:pPr>
              <w:rPr>
                <w:rFonts w:cs="B Nazanin"/>
                <w:b/>
                <w:bCs/>
                <w:rtl/>
              </w:rPr>
            </w:pPr>
          </w:p>
          <w:p w:rsidR="00571566" w:rsidRDefault="00571566" w:rsidP="0011194E">
            <w:pPr>
              <w:rPr>
                <w:rFonts w:cs="B Nazanin"/>
                <w:b/>
                <w:bCs/>
                <w:rtl/>
              </w:rPr>
            </w:pPr>
          </w:p>
          <w:p w:rsidR="00571566" w:rsidRDefault="00571566" w:rsidP="0011194E">
            <w:pPr>
              <w:rPr>
                <w:rFonts w:cs="B Nazanin"/>
                <w:b/>
                <w:bCs/>
                <w:rtl/>
              </w:rPr>
            </w:pPr>
          </w:p>
          <w:p w:rsidR="00571566" w:rsidRDefault="00571566" w:rsidP="0011194E">
            <w:pPr>
              <w:rPr>
                <w:rFonts w:cs="B Nazanin"/>
                <w:b/>
                <w:bCs/>
                <w:rtl/>
              </w:rPr>
            </w:pPr>
          </w:p>
          <w:p w:rsidR="00571566" w:rsidRDefault="00571566" w:rsidP="0011194E">
            <w:pPr>
              <w:rPr>
                <w:rFonts w:cs="B Nazanin"/>
                <w:b/>
                <w:bCs/>
                <w:rtl/>
              </w:rPr>
            </w:pPr>
          </w:p>
          <w:p w:rsidR="00571566" w:rsidRDefault="00571566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انفرادی</w:t>
            </w:r>
          </w:p>
          <w:p w:rsidR="006B1CC4" w:rsidRDefault="006B1CC4" w:rsidP="0011194E">
            <w:pPr>
              <w:rPr>
                <w:rFonts w:cs="B Nazanin"/>
                <w:b/>
                <w:bCs/>
                <w:rtl/>
              </w:rPr>
            </w:pPr>
          </w:p>
          <w:p w:rsidR="006B1CC4" w:rsidRDefault="006B1CC4" w:rsidP="0011194E">
            <w:pPr>
              <w:rPr>
                <w:rFonts w:cs="B Nazanin"/>
                <w:b/>
                <w:bCs/>
                <w:rtl/>
              </w:rPr>
            </w:pPr>
          </w:p>
          <w:p w:rsidR="006B1CC4" w:rsidRDefault="006B1CC4" w:rsidP="0011194E">
            <w:pPr>
              <w:rPr>
                <w:rFonts w:cs="B Nazanin"/>
                <w:b/>
                <w:bCs/>
                <w:rtl/>
              </w:rPr>
            </w:pPr>
          </w:p>
          <w:p w:rsidR="006B1CC4" w:rsidRDefault="006B1CC4" w:rsidP="0011194E">
            <w:pPr>
              <w:rPr>
                <w:rFonts w:cs="B Nazanin"/>
                <w:b/>
                <w:bCs/>
                <w:rtl/>
              </w:rPr>
            </w:pPr>
          </w:p>
          <w:p w:rsidR="006B1CC4" w:rsidRPr="00B837E6" w:rsidRDefault="006B1CC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انفرادی</w:t>
            </w:r>
          </w:p>
        </w:tc>
        <w:tc>
          <w:tcPr>
            <w:tcW w:w="747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571566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اداره کل آموزش و پرورش استان خوزستان</w:t>
            </w:r>
          </w:p>
          <w:p w:rsidR="00571566" w:rsidRDefault="00571566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71566" w:rsidRDefault="00571566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71566" w:rsidRDefault="00571566" w:rsidP="00571566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اداره کل آموزش و پرورش استان خوزستان</w:t>
            </w:r>
          </w:p>
          <w:p w:rsidR="006B1CC4" w:rsidRDefault="006B1CC4" w:rsidP="00571566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6B1CC4" w:rsidRDefault="006B1CC4" w:rsidP="00571566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6B1CC4" w:rsidRPr="00B837E6" w:rsidRDefault="006B1CC4" w:rsidP="006B1CC4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اداره کل آموزش و پرورش استان خوزستان</w:t>
            </w:r>
          </w:p>
          <w:p w:rsidR="006B1CC4" w:rsidRDefault="006B1CC4" w:rsidP="00571566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0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CA5705" w:rsidP="0011194E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571566" w:rsidRDefault="00571566" w:rsidP="001119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استانی</w:t>
            </w:r>
          </w:p>
          <w:p w:rsidR="00571566" w:rsidRDefault="00571566" w:rsidP="0011194E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571566" w:rsidRDefault="00571566" w:rsidP="0011194E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571566" w:rsidRDefault="00571566" w:rsidP="0011194E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571566" w:rsidRDefault="00571566" w:rsidP="0011194E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571566" w:rsidRDefault="00571566" w:rsidP="001119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استانی</w:t>
            </w:r>
          </w:p>
          <w:p w:rsidR="006B1CC4" w:rsidRDefault="006B1CC4" w:rsidP="0011194E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6B1CC4" w:rsidRDefault="006B1CC4" w:rsidP="0011194E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6B1CC4" w:rsidRDefault="006B1CC4" w:rsidP="0011194E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6B1CC4" w:rsidRDefault="006B1CC4" w:rsidP="0011194E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6B1CC4" w:rsidRPr="00B837E6" w:rsidRDefault="006B1CC4" w:rsidP="001119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استانی</w:t>
            </w:r>
          </w:p>
        </w:tc>
        <w:tc>
          <w:tcPr>
            <w:tcW w:w="37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571566" w:rsidP="0011194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1381</w:t>
            </w: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1382</w:t>
            </w: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Pr="00835F14" w:rsidRDefault="006B1CC4" w:rsidP="0011194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1383</w:t>
            </w:r>
          </w:p>
        </w:tc>
        <w:tc>
          <w:tcPr>
            <w:tcW w:w="369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571566" w:rsidP="0011194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1382</w:t>
            </w: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1383</w:t>
            </w: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Pr="00835F14" w:rsidRDefault="006B1CC4" w:rsidP="0011194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1384</w:t>
            </w: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412B7B" w:rsidRDefault="00412B7B" w:rsidP="006025BE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412B7B" w:rsidRDefault="00412B7B" w:rsidP="006025BE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C45C08" w:rsidRDefault="00412B7B" w:rsidP="00412B7B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968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836"/>
        <w:gridCol w:w="1371"/>
        <w:gridCol w:w="1146"/>
        <w:gridCol w:w="906"/>
        <w:gridCol w:w="867"/>
        <w:gridCol w:w="1306"/>
        <w:gridCol w:w="557"/>
        <w:gridCol w:w="557"/>
      </w:tblGrid>
      <w:tr w:rsidR="00821164" w:rsidRPr="00485611" w:rsidTr="00664865">
        <w:trPr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11194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  <w:r w:rsidR="00D02F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8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114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821164" w:rsidRPr="00485611" w:rsidTr="00664865">
        <w:trPr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11194E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11194E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664865">
        <w:trPr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11194E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11194E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5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705" w:rsidRPr="00C229DA" w:rsidRDefault="00CA5705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55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664865">
        <w:trPr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7327CC" w:rsidRDefault="00D02F0B" w:rsidP="0011194E">
            <w:pPr>
              <w:widowControl w:val="0"/>
              <w:ind w:right="113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1                    2</w:t>
            </w:r>
            <w:r w:rsidR="007327CC">
              <w:rPr>
                <w:rFonts w:cs="B Nazanin" w:hint="cs"/>
                <w:b/>
                <w:bCs/>
                <w:rtl/>
                <w:lang w:bidi="fa-IR"/>
              </w:rPr>
              <w:t xml:space="preserve">  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3</w:t>
            </w:r>
            <w:r w:rsidR="007327CC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4                             5                           6</w:t>
            </w:r>
            <w:r w:rsidR="00120682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7</w:t>
            </w:r>
            <w:r w:rsidR="009A10F4">
              <w:rPr>
                <w:rFonts w:cs="B Nazanin"/>
                <w:b/>
                <w:bCs/>
                <w:lang w:bidi="fa-IR"/>
              </w:rPr>
              <w:t xml:space="preserve">            </w:t>
            </w:r>
            <w:r w:rsidR="009A10F4">
              <w:rPr>
                <w:rFonts w:cs="B Nazanin" w:hint="cs"/>
                <w:b/>
                <w:bCs/>
                <w:rtl/>
                <w:lang w:bidi="fa-IR"/>
              </w:rPr>
              <w:t xml:space="preserve">  8</w:t>
            </w:r>
            <w:r w:rsidR="009A10F4">
              <w:rPr>
                <w:rFonts w:cs="B Nazanin"/>
                <w:b/>
                <w:bCs/>
                <w:lang w:bidi="fa-IR"/>
              </w:rPr>
              <w:t xml:space="preserve">     </w:t>
            </w:r>
          </w:p>
          <w:p w:rsidR="009A10F4" w:rsidRDefault="009A10F4" w:rsidP="0011194E">
            <w:pPr>
              <w:widowControl w:val="0"/>
              <w:ind w:right="113"/>
              <w:rPr>
                <w:rFonts w:cs="B Nazanin"/>
                <w:b/>
                <w:bCs/>
                <w:lang w:bidi="fa-IR"/>
              </w:rPr>
            </w:pPr>
          </w:p>
          <w:p w:rsidR="009A10F4" w:rsidRDefault="009A10F4" w:rsidP="0011194E">
            <w:pPr>
              <w:widowControl w:val="0"/>
              <w:ind w:right="113"/>
              <w:rPr>
                <w:rFonts w:cs="B Nazanin"/>
                <w:b/>
                <w:bCs/>
                <w:lang w:bidi="fa-IR"/>
              </w:rPr>
            </w:pPr>
          </w:p>
          <w:p w:rsidR="009A10F4" w:rsidRDefault="009A10F4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7327CC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D02F0B" w:rsidRDefault="00D02F0B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D02F0B" w:rsidRPr="00485611" w:rsidRDefault="00D02F0B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  <w:p w:rsidR="00CA5705" w:rsidRPr="00485611" w:rsidRDefault="00CA5705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D02F0B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بررسی و توصیف زبانشناختی گویش بهبهانی</w:t>
            </w:r>
          </w:p>
          <w:p w:rsidR="00D02F0B" w:rsidRDefault="00D02F0B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D02F0B" w:rsidRDefault="00D02F0B" w:rsidP="00D02F0B">
            <w:pPr>
              <w:widowControl w:val="0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Spotlight on English</w:t>
            </w:r>
          </w:p>
          <w:p w:rsidR="00D02F0B" w:rsidRDefault="00D02F0B" w:rsidP="0011194E">
            <w:pPr>
              <w:widowControl w:val="0"/>
              <w:rPr>
                <w:rFonts w:cs="B Nazanin"/>
                <w:b/>
                <w:bCs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D02F0B" w:rsidRDefault="007327CC" w:rsidP="007327CC">
            <w:pPr>
              <w:widowControl w:val="0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Documents and Correspondence Translation</w:t>
            </w:r>
          </w:p>
          <w:p w:rsidR="00D02F0B" w:rsidRDefault="00D02F0B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7327CC" w:rsidP="007327CC">
            <w:pPr>
              <w:widowControl w:val="0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Itch to Learn the Alphabet</w:t>
            </w:r>
          </w:p>
          <w:p w:rsidR="00CA5705" w:rsidRDefault="00CA5705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7327CC" w:rsidP="00B05E4E">
            <w:pPr>
              <w:widowControl w:val="0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 xml:space="preserve">Spotlight on </w:t>
            </w:r>
            <w:r w:rsidR="00B05E4E">
              <w:rPr>
                <w:rFonts w:cs="B Nazanin"/>
                <w:b/>
                <w:bCs/>
                <w:lang w:bidi="fa-IR"/>
              </w:rPr>
              <w:t>English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</w:p>
          <w:p w:rsidR="00CA5705" w:rsidRDefault="00CA5705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7327CC">
            <w:pPr>
              <w:widowControl w:val="0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Spotlight on Idioms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ضرب المثل های برابر در زبان های فارسی، عربی] انگلیسی و قرآن</w:t>
            </w:r>
          </w:p>
          <w:p w:rsidR="009A10F4" w:rsidRDefault="009A10F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9A10F4" w:rsidRPr="00485611" w:rsidRDefault="009A10F4" w:rsidP="009A10F4">
            <w:pPr>
              <w:widowControl w:val="0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Iranian ESP Teachers’ Self-efficacy and their Expertise</w:t>
            </w: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D02F0B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تالیف</w:t>
            </w:r>
          </w:p>
          <w:p w:rsidR="00D02F0B" w:rsidRDefault="00D02F0B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D02F0B" w:rsidRDefault="00D02F0B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D02F0B" w:rsidRDefault="00D02F0B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D02F0B" w:rsidRDefault="00D02F0B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D02F0B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تالیف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تالیف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تالیف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تالیف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تالیف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تالیف</w:t>
            </w:r>
          </w:p>
          <w:p w:rsidR="009A10F4" w:rsidRDefault="009A10F4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9A10F4" w:rsidRDefault="009A10F4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9A10F4" w:rsidRDefault="009A10F4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9A10F4" w:rsidRPr="00485611" w:rsidRDefault="009A10F4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تالیف</w:t>
            </w: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D02F0B" w:rsidP="0011194E">
            <w:pPr>
              <w:widowControl w:val="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1389</w:t>
            </w:r>
          </w:p>
          <w:p w:rsidR="00D02F0B" w:rsidRDefault="00D02F0B" w:rsidP="0011194E">
            <w:pPr>
              <w:widowControl w:val="0"/>
              <w:rPr>
                <w:rFonts w:cs="B Nazanin"/>
                <w:b/>
                <w:bCs/>
                <w:lang w:bidi="fa-IR"/>
              </w:rPr>
            </w:pPr>
          </w:p>
          <w:p w:rsidR="00D02F0B" w:rsidRDefault="00D02F0B" w:rsidP="0011194E">
            <w:pPr>
              <w:widowControl w:val="0"/>
              <w:rPr>
                <w:rFonts w:cs="B Nazanin"/>
                <w:b/>
                <w:bCs/>
                <w:lang w:bidi="fa-IR"/>
              </w:rPr>
            </w:pPr>
          </w:p>
          <w:p w:rsidR="00D02F0B" w:rsidRDefault="00D02F0B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1392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1390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1386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1391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1392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1393</w:t>
            </w:r>
          </w:p>
          <w:p w:rsidR="009A10F4" w:rsidRDefault="009A10F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9A10F4" w:rsidRDefault="009A10F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9A10F4" w:rsidRPr="00485611" w:rsidRDefault="009A10F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1394</w:t>
            </w:r>
          </w:p>
        </w:tc>
        <w:tc>
          <w:tcPr>
            <w:tcW w:w="86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D02F0B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کردگار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کردگار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دانشگاه شهید چمران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کردگار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کردگار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کردگار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کردگار</w:t>
            </w:r>
          </w:p>
          <w:p w:rsidR="009A10F4" w:rsidRDefault="009A10F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9A10F4" w:rsidRPr="009A10F4" w:rsidRDefault="009A10F4" w:rsidP="0011194E">
            <w:pPr>
              <w:widowControl w:val="0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9A10F4" w:rsidRDefault="009A10F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کتیبه نوین</w:t>
            </w:r>
          </w:p>
          <w:p w:rsidR="00D02F0B" w:rsidRPr="00485611" w:rsidRDefault="00D02F0B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مهران معماری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مهران معماری،</w:t>
            </w:r>
          </w:p>
          <w:p w:rsidR="007327CC" w:rsidRDefault="007327CC" w:rsidP="0011194E">
            <w:pPr>
              <w:widowControl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یوسف سواعدی،</w:t>
            </w:r>
          </w:p>
          <w:p w:rsidR="007327CC" w:rsidRDefault="007327CC" w:rsidP="0011194E">
            <w:pPr>
              <w:widowControl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خلیل باویزاده</w:t>
            </w:r>
          </w:p>
          <w:p w:rsidR="007327CC" w:rsidRDefault="007327CC" w:rsidP="0011194E">
            <w:pPr>
              <w:widowControl w:val="0"/>
              <w:rPr>
                <w:rFonts w:cs="B Nazanin"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7327CC">
              <w:rPr>
                <w:rFonts w:cs="B Nazanin" w:hint="cs"/>
                <w:rtl/>
                <w:lang w:bidi="fa-IR"/>
              </w:rPr>
              <w:t>علیرضا جلیلی فر،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7327CC">
              <w:rPr>
                <w:rFonts w:cs="B Nazanin" w:hint="cs"/>
                <w:b/>
                <w:bCs/>
                <w:rtl/>
                <w:lang w:bidi="fa-IR"/>
              </w:rPr>
              <w:t>مهران معماری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جلیلیفر، مهران معماری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مهران معماری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یوسف سواعدی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خلیل باوی زاده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20682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مهران معماری</w:t>
            </w:r>
          </w:p>
          <w:p w:rsidR="00120682" w:rsidRDefault="00120682" w:rsidP="00120682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یوسف سواعدی</w:t>
            </w:r>
          </w:p>
          <w:p w:rsidR="007327CC" w:rsidRDefault="00120682" w:rsidP="00120682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خلیل باوی زاده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Pr="009A10F4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9A10F4">
              <w:rPr>
                <w:rFonts w:cs="B Nazanin" w:hint="cs"/>
                <w:b/>
                <w:bCs/>
                <w:rtl/>
                <w:lang w:bidi="fa-IR"/>
              </w:rPr>
              <w:t>مهران معماری،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آمنه خزاعل</w:t>
            </w:r>
          </w:p>
          <w:p w:rsidR="009A10F4" w:rsidRDefault="009A10F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9A10F4" w:rsidRDefault="009A10F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سیده سارا جعفری،</w:t>
            </w:r>
          </w:p>
          <w:p w:rsidR="009A10F4" w:rsidRDefault="009A10F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مهران معماری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Pr="00485611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5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55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80FA0" w:rsidRDefault="00580FA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05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4594"/>
        <w:gridCol w:w="1408"/>
        <w:gridCol w:w="947"/>
        <w:gridCol w:w="1372"/>
        <w:gridCol w:w="962"/>
      </w:tblGrid>
      <w:tr w:rsidR="006025BE" w:rsidRPr="00485611" w:rsidTr="00664865">
        <w:trPr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11194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664865">
        <w:trPr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Default="00120682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1                     2                       3</w:t>
            </w:r>
          </w:p>
          <w:p w:rsidR="00120682" w:rsidRDefault="00120682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Pr="00485611" w:rsidRDefault="00120682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</w:p>
          <w:p w:rsidR="006025BE" w:rsidRPr="00485611" w:rsidRDefault="006025BE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سه داستان کوتاه از دو نویسنده بزرگ</w:t>
            </w:r>
          </w:p>
          <w:p w:rsidR="006025BE" w:rsidRDefault="006025BE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P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120682">
              <w:rPr>
                <w:rFonts w:cs="B Nazanin" w:hint="cs"/>
                <w:b/>
                <w:bCs/>
                <w:rtl/>
                <w:lang w:bidi="fa-IR"/>
              </w:rPr>
              <w:t>"وودوو" جزیره جادویی</w:t>
            </w:r>
          </w:p>
          <w:p w:rsidR="006025BE" w:rsidRDefault="006025BE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پنجه میمون</w:t>
            </w:r>
          </w:p>
          <w:p w:rsidR="006025BE" w:rsidRDefault="006025BE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120682" w:rsidRDefault="006025BE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1378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1377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Pr="00485611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1379</w:t>
            </w: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آیات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آیات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Pr="00485611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آیات</w:t>
            </w:r>
          </w:p>
        </w:tc>
        <w:tc>
          <w:tcPr>
            <w:tcW w:w="13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مهران معماری،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وحید طباطبائیان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خالد تبریز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مهران معماری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شیوا مولونیا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20682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مهران معماری</w:t>
            </w:r>
          </w:p>
          <w:p w:rsidR="00120682" w:rsidRPr="00485611" w:rsidRDefault="00120682" w:rsidP="00120682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پگاه شجاعی</w:t>
            </w: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5018F0">
      <w:pPr>
        <w:ind w:firstLine="56"/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16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664865">
        <w:trPr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11194E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4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2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2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6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664865">
        <w:trPr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11194E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2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2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664865">
        <w:trPr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120682" w:rsidRPr="00B837E6" w:rsidRDefault="00120682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5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CA5705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Pr="00B837E6" w:rsidRDefault="00120682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طراحی و ساخت وسیله کمک آموزشی حروف الفبا انگلیسی</w:t>
            </w:r>
          </w:p>
          <w:p w:rsidR="00CA5705" w:rsidRPr="00B837E6" w:rsidRDefault="00CA5705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120682" w:rsidRPr="00B837E6" w:rsidRDefault="00120682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ایران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120682" w:rsidRPr="00B837E6" w:rsidRDefault="00120682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اداره کل ثبت شرکتها و مالکیت صنعتی</w:t>
            </w: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120682" w:rsidRPr="00B837E6" w:rsidRDefault="00120682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1388</w:t>
            </w:r>
          </w:p>
        </w:tc>
        <w:tc>
          <w:tcPr>
            <w:tcW w:w="162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120682" w:rsidRPr="00B837E6" w:rsidRDefault="00120682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بلی</w:t>
            </w: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5018F0">
      <w:pPr>
        <w:ind w:firstLine="56"/>
        <w:rPr>
          <w:rFonts w:cs="B Nazanin"/>
          <w:b/>
          <w:bCs/>
          <w:sz w:val="10"/>
          <w:szCs w:val="10"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80FA0" w:rsidRDefault="00580FA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80FA0" w:rsidRDefault="00580FA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80FA0" w:rsidRDefault="00580FA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92000" w:rsidRDefault="00664865" w:rsidP="005018F0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7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9972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436"/>
        <w:gridCol w:w="2263"/>
        <w:gridCol w:w="1173"/>
        <w:gridCol w:w="996"/>
        <w:gridCol w:w="855"/>
        <w:gridCol w:w="713"/>
      </w:tblGrid>
      <w:tr w:rsidR="00CA5705" w:rsidRPr="00B837E6" w:rsidTr="00664865">
        <w:trPr>
          <w:cantSplit/>
          <w:trHeight w:val="48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11194E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664865">
        <w:trPr>
          <w:cantSplit/>
          <w:trHeight w:val="32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11194E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664865">
        <w:trPr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120682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  <w:p w:rsidR="00CA5705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120682" w:rsidRPr="00B837E6" w:rsidRDefault="00120682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  <w:p w:rsidR="00CA5705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Pr="00B837E6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  <w:p w:rsidR="00CA5705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Pr="00B837E6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  <w:p w:rsidR="00CA5705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Pr="00B837E6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  <w:p w:rsidR="00CA5705" w:rsidRDefault="00CA5705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  <w:p w:rsidR="00393629" w:rsidRDefault="00393629" w:rsidP="0011194E">
            <w:pPr>
              <w:rPr>
                <w:rFonts w:cs="B Nazanin"/>
                <w:b/>
                <w:bCs/>
                <w:lang w:bidi="fa-IR"/>
              </w:rPr>
            </w:pPr>
          </w:p>
          <w:p w:rsidR="00393629" w:rsidRDefault="00393629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  <w:p w:rsidR="00393629" w:rsidRDefault="00393629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629" w:rsidRPr="00B837E6" w:rsidRDefault="00393629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  <w:bookmarkStart w:id="0" w:name="_GoBack"/>
            <w:bookmarkEnd w:id="0"/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120682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دبیر کمیته اجرایی</w:t>
            </w:r>
          </w:p>
          <w:p w:rsidR="00CA5705" w:rsidRPr="00B837E6" w:rsidRDefault="00CA5705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120682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دبیر کمیته اجرایی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دبیر کمیته اجرایی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D44F4" w:rsidRDefault="00DD44F4" w:rsidP="00DD44F4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دبیر ستاد </w:t>
            </w:r>
          </w:p>
          <w:p w:rsidR="00DD44F4" w:rsidRDefault="00DD44F4" w:rsidP="00DD44F4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D44F4" w:rsidRDefault="00DD44F4" w:rsidP="00DD44F4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داور مقالات</w:t>
            </w:r>
          </w:p>
          <w:p w:rsidR="00DD44F4" w:rsidRDefault="00DD44F4" w:rsidP="00DD44F4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D44F4" w:rsidRDefault="00DD44F4" w:rsidP="00DD44F4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داور مقالات</w:t>
            </w:r>
          </w:p>
          <w:p w:rsidR="00DD44F4" w:rsidRDefault="00DD44F4" w:rsidP="00DD44F4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D44F4" w:rsidRDefault="00DD44F4" w:rsidP="00DD44F4">
            <w:p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مسئول اجرایی</w:t>
            </w:r>
          </w:p>
          <w:p w:rsidR="00393629" w:rsidRDefault="00393629" w:rsidP="00DD44F4">
            <w:pPr>
              <w:rPr>
                <w:rFonts w:cs="B Nazanin"/>
                <w:b/>
                <w:bCs/>
                <w:lang w:bidi="fa-IR"/>
              </w:rPr>
            </w:pPr>
          </w:p>
          <w:p w:rsidR="00393629" w:rsidRDefault="00393629" w:rsidP="00DD44F4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دبیر کمیته اجرایی</w:t>
            </w:r>
          </w:p>
          <w:p w:rsidR="00393629" w:rsidRDefault="00393629" w:rsidP="00DD44F4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629" w:rsidRDefault="00393629" w:rsidP="00393629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داور مقالات</w:t>
            </w:r>
          </w:p>
          <w:p w:rsidR="00393629" w:rsidRDefault="00393629" w:rsidP="00DD44F4">
            <w:pPr>
              <w:rPr>
                <w:rFonts w:cs="B Nazanin"/>
                <w:b/>
                <w:bCs/>
                <w:lang w:bidi="fa-IR"/>
              </w:rPr>
            </w:pPr>
          </w:p>
          <w:p w:rsidR="00393629" w:rsidRPr="00B837E6" w:rsidRDefault="00393629" w:rsidP="00DD44F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120682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زبان، گفتمان و منظورشناسی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زبان، گفتمان و منظورشناسی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زبان، گفتمان و منظورشناسی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جشنواره خوارزمی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D44F4" w:rsidRDefault="00DD44F4" w:rsidP="00DD44F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زبان، گفتمان و منظورشناسی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DD44F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زبان، گفتمان و منظورشناسی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گردهمایی دبیران زبان انگلیسی</w:t>
            </w:r>
          </w:p>
          <w:p w:rsidR="00393629" w:rsidRDefault="00393629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زبان، گفتمان و منظورشناسی</w:t>
            </w:r>
          </w:p>
          <w:p w:rsidR="00393629" w:rsidRDefault="00393629" w:rsidP="0011194E">
            <w:pPr>
              <w:rPr>
                <w:rFonts w:cs="B Nazanin"/>
                <w:b/>
                <w:bCs/>
                <w:rtl/>
              </w:rPr>
            </w:pPr>
          </w:p>
          <w:p w:rsidR="00393629" w:rsidRPr="00B837E6" w:rsidRDefault="00393629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زبان، گفتمان و منظورشناسی</w:t>
            </w: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120682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ملی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ملی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بین المللی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استانی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بین المللی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ملی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استانی</w:t>
            </w:r>
          </w:p>
          <w:p w:rsidR="00393629" w:rsidRDefault="00393629" w:rsidP="0011194E">
            <w:pPr>
              <w:rPr>
                <w:rFonts w:cs="B Nazanin"/>
                <w:b/>
                <w:bCs/>
                <w:rtl/>
              </w:rPr>
            </w:pPr>
          </w:p>
          <w:p w:rsidR="00393629" w:rsidRDefault="00393629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بین المللی</w:t>
            </w:r>
          </w:p>
          <w:p w:rsidR="00393629" w:rsidRDefault="00393629" w:rsidP="0011194E">
            <w:pPr>
              <w:rPr>
                <w:rFonts w:cs="B Nazanin"/>
                <w:b/>
                <w:bCs/>
                <w:rtl/>
              </w:rPr>
            </w:pPr>
          </w:p>
          <w:p w:rsidR="00393629" w:rsidRPr="00B837E6" w:rsidRDefault="00393629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بین المللی</w:t>
            </w: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120682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1388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1391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1393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1381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1393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1391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1382</w:t>
            </w:r>
          </w:p>
          <w:p w:rsidR="00393629" w:rsidRDefault="00393629" w:rsidP="0011194E">
            <w:pPr>
              <w:rPr>
                <w:rFonts w:cs="B Nazanin"/>
                <w:b/>
                <w:bCs/>
                <w:rtl/>
              </w:rPr>
            </w:pPr>
          </w:p>
          <w:p w:rsidR="00393629" w:rsidRDefault="00393629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1395</w:t>
            </w:r>
          </w:p>
          <w:p w:rsidR="00393629" w:rsidRDefault="00393629" w:rsidP="0011194E">
            <w:pPr>
              <w:rPr>
                <w:rFonts w:cs="B Nazanin"/>
                <w:b/>
                <w:bCs/>
                <w:rtl/>
              </w:rPr>
            </w:pPr>
          </w:p>
          <w:p w:rsidR="00393629" w:rsidRPr="00B837E6" w:rsidRDefault="00393629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1395</w:t>
            </w: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Pr="005018F0" w:rsidRDefault="00664865" w:rsidP="00821DDF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کارگاه های اموزش پژوهش</w:t>
      </w:r>
    </w:p>
    <w:tbl>
      <w:tblPr>
        <w:bidiVisual/>
        <w:tblW w:w="9653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429"/>
        <w:gridCol w:w="2260"/>
        <w:gridCol w:w="1114"/>
        <w:gridCol w:w="1130"/>
        <w:gridCol w:w="535"/>
        <w:gridCol w:w="649"/>
      </w:tblGrid>
      <w:tr w:rsidR="0083364B" w:rsidRPr="00B837E6" w:rsidTr="00664865">
        <w:trPr>
          <w:cantSplit/>
          <w:trHeight w:val="40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11194E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29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کارگاه</w:t>
            </w:r>
          </w:p>
        </w:tc>
        <w:tc>
          <w:tcPr>
            <w:tcW w:w="111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130" w:type="dxa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184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664865">
        <w:trPr>
          <w:cantSplit/>
          <w:trHeight w:val="39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11194E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29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0" w:type="dxa"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032CE0" w:rsidRPr="00B837E6" w:rsidTr="00821DDF">
        <w:trPr>
          <w:trHeight w:val="174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32CE0" w:rsidRDefault="00032CE0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  <w:p w:rsidR="00032CE0" w:rsidRDefault="00032CE0" w:rsidP="0011194E">
            <w:pPr>
              <w:rPr>
                <w:rFonts w:cs="B Nazanin"/>
                <w:b/>
                <w:bCs/>
                <w:rtl/>
              </w:rPr>
            </w:pPr>
          </w:p>
          <w:p w:rsidR="00032CE0" w:rsidRDefault="00032CE0" w:rsidP="0011194E">
            <w:pPr>
              <w:rPr>
                <w:rFonts w:cs="B Nazanin"/>
                <w:b/>
                <w:bCs/>
                <w:rtl/>
              </w:rPr>
            </w:pPr>
          </w:p>
          <w:p w:rsidR="00032CE0" w:rsidRPr="00B837E6" w:rsidRDefault="00032CE0" w:rsidP="00F539E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429" w:type="dxa"/>
            <w:tcBorders>
              <w:top w:val="double" w:sz="4" w:space="0" w:color="auto"/>
              <w:bottom w:val="double" w:sz="4" w:space="0" w:color="auto"/>
            </w:tcBorders>
          </w:tcPr>
          <w:p w:rsidR="00032CE0" w:rsidRDefault="00032CE0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شرکت در کارگاه</w:t>
            </w:r>
          </w:p>
          <w:p w:rsidR="00032CE0" w:rsidRDefault="00032CE0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032CE0" w:rsidRDefault="00032CE0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032CE0" w:rsidRPr="00B837E6" w:rsidRDefault="00032CE0" w:rsidP="00F539E3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شرکت در کارگاه</w:t>
            </w:r>
          </w:p>
        </w:tc>
        <w:tc>
          <w:tcPr>
            <w:tcW w:w="2260" w:type="dxa"/>
            <w:tcBorders>
              <w:top w:val="double" w:sz="4" w:space="0" w:color="auto"/>
              <w:bottom w:val="double" w:sz="4" w:space="0" w:color="auto"/>
            </w:tcBorders>
          </w:tcPr>
          <w:p w:rsidR="00032CE0" w:rsidRPr="00B837E6" w:rsidRDefault="00032CE0" w:rsidP="00032CE0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Teaching English Language and the Skills</w:t>
            </w:r>
          </w:p>
          <w:p w:rsidR="00032CE0" w:rsidRDefault="00032CE0" w:rsidP="00032CE0">
            <w:pPr>
              <w:jc w:val="right"/>
              <w:rPr>
                <w:rFonts w:cs="B Nazanin"/>
                <w:b/>
                <w:bCs/>
                <w:rtl/>
              </w:rPr>
            </w:pPr>
          </w:p>
          <w:p w:rsidR="00032CE0" w:rsidRPr="00B837E6" w:rsidRDefault="00032CE0" w:rsidP="00032CE0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مقاله نویسی به زبان انگلیسی</w:t>
            </w:r>
          </w:p>
        </w:tc>
        <w:tc>
          <w:tcPr>
            <w:tcW w:w="1114" w:type="dxa"/>
            <w:tcBorders>
              <w:top w:val="double" w:sz="4" w:space="0" w:color="auto"/>
              <w:bottom w:val="double" w:sz="4" w:space="0" w:color="auto"/>
            </w:tcBorders>
          </w:tcPr>
          <w:p w:rsidR="00032CE0" w:rsidRDefault="00032CE0" w:rsidP="0066486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28/8/1393</w:t>
            </w:r>
          </w:p>
          <w:p w:rsidR="00032CE0" w:rsidRDefault="00032CE0" w:rsidP="00664865">
            <w:pPr>
              <w:rPr>
                <w:rFonts w:cs="B Nazanin"/>
                <w:b/>
                <w:bCs/>
                <w:rtl/>
              </w:rPr>
            </w:pPr>
          </w:p>
          <w:p w:rsidR="00032CE0" w:rsidRDefault="00032CE0" w:rsidP="00664865">
            <w:pPr>
              <w:rPr>
                <w:rFonts w:cs="B Nazanin"/>
                <w:b/>
                <w:bCs/>
                <w:rtl/>
              </w:rPr>
            </w:pPr>
          </w:p>
          <w:p w:rsidR="00032CE0" w:rsidRPr="00B837E6" w:rsidRDefault="00032CE0" w:rsidP="0066486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24/2/1394</w:t>
            </w:r>
          </w:p>
        </w:tc>
        <w:tc>
          <w:tcPr>
            <w:tcW w:w="1130" w:type="dxa"/>
            <w:tcBorders>
              <w:top w:val="double" w:sz="4" w:space="0" w:color="auto"/>
              <w:bottom w:val="double" w:sz="4" w:space="0" w:color="auto"/>
            </w:tcBorders>
          </w:tcPr>
          <w:p w:rsidR="00032CE0" w:rsidRDefault="00032CE0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29/8/1393</w:t>
            </w:r>
          </w:p>
          <w:p w:rsidR="00032CE0" w:rsidRDefault="00032CE0" w:rsidP="0011194E">
            <w:pPr>
              <w:rPr>
                <w:rFonts w:cs="B Nazanin"/>
                <w:b/>
                <w:bCs/>
                <w:rtl/>
              </w:rPr>
            </w:pPr>
          </w:p>
          <w:p w:rsidR="00032CE0" w:rsidRDefault="00032CE0" w:rsidP="0011194E">
            <w:pPr>
              <w:rPr>
                <w:rFonts w:cs="B Nazanin"/>
                <w:b/>
                <w:bCs/>
                <w:rtl/>
              </w:rPr>
            </w:pPr>
          </w:p>
          <w:p w:rsidR="00032CE0" w:rsidRPr="00B837E6" w:rsidRDefault="00032CE0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24/2/1394</w:t>
            </w:r>
          </w:p>
        </w:tc>
        <w:tc>
          <w:tcPr>
            <w:tcW w:w="53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32CE0" w:rsidRPr="00B837E6" w:rsidRDefault="00032CE0" w:rsidP="0011194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32CE0" w:rsidRPr="00B837E6" w:rsidRDefault="00032CE0" w:rsidP="0011194E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80FA0" w:rsidRDefault="00580FA0" w:rsidP="00DD44F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DD44F4" w:rsidRPr="005018F0" w:rsidRDefault="00664865" w:rsidP="00821DDF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9 ) 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>مجری ( تدریس ) کارگاه پژوهش</w:t>
      </w:r>
    </w:p>
    <w:tbl>
      <w:tblPr>
        <w:bidiVisual/>
        <w:tblW w:w="9880" w:type="dxa"/>
        <w:tblInd w:w="-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431"/>
        <w:gridCol w:w="1746"/>
        <w:gridCol w:w="1138"/>
        <w:gridCol w:w="1453"/>
        <w:gridCol w:w="555"/>
        <w:gridCol w:w="1021"/>
      </w:tblGrid>
      <w:tr w:rsidR="005641CF" w:rsidRPr="00B837E6" w:rsidTr="00001AE7">
        <w:trPr>
          <w:cantSplit/>
          <w:trHeight w:val="58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11194E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576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001AE7">
        <w:trPr>
          <w:cantSplit/>
          <w:trHeight w:val="21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11194E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001AE7" w:rsidRPr="00B837E6" w:rsidTr="00001AE7">
        <w:trPr>
          <w:trHeight w:val="574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001AE7" w:rsidRPr="00B837E6" w:rsidRDefault="00001AE7" w:rsidP="00AE2F2F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1</w:t>
            </w:r>
          </w:p>
          <w:p w:rsidR="00001AE7" w:rsidRPr="00B837E6" w:rsidRDefault="00001AE7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single" w:sz="12" w:space="0" w:color="auto"/>
            </w:tcBorders>
          </w:tcPr>
          <w:p w:rsidR="00001AE7" w:rsidRPr="00B837E6" w:rsidRDefault="00001AE7" w:rsidP="00AE2F2F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How Appropriate is Communicative Language Teaching (CLT) in EFL</w:t>
            </w:r>
          </w:p>
        </w:tc>
        <w:tc>
          <w:tcPr>
            <w:tcW w:w="1746" w:type="dxa"/>
            <w:tcBorders>
              <w:top w:val="double" w:sz="4" w:space="0" w:color="auto"/>
              <w:bottom w:val="single" w:sz="12" w:space="0" w:color="auto"/>
            </w:tcBorders>
          </w:tcPr>
          <w:p w:rsidR="00001AE7" w:rsidRPr="00B837E6" w:rsidRDefault="00001AE7" w:rsidP="00AE2F2F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AILA Congress</w:t>
            </w:r>
          </w:p>
        </w:tc>
        <w:tc>
          <w:tcPr>
            <w:tcW w:w="1138" w:type="dxa"/>
            <w:tcBorders>
              <w:top w:val="double" w:sz="4" w:space="0" w:color="auto"/>
              <w:bottom w:val="single" w:sz="12" w:space="0" w:color="auto"/>
            </w:tcBorders>
          </w:tcPr>
          <w:p w:rsidR="00001AE7" w:rsidRDefault="00001AE7" w:rsidP="002404A2">
            <w:pPr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10/05/2014</w:t>
            </w:r>
          </w:p>
        </w:tc>
        <w:tc>
          <w:tcPr>
            <w:tcW w:w="145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001AE7" w:rsidRPr="00B837E6" w:rsidRDefault="00001AE7" w:rsidP="00AE2F2F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15/05/2014</w:t>
            </w: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001AE7" w:rsidRPr="00B837E6" w:rsidRDefault="00001AE7" w:rsidP="00AE2F2F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Australia</w:t>
            </w:r>
          </w:p>
        </w:tc>
      </w:tr>
      <w:tr w:rsidR="00001AE7" w:rsidRPr="00B837E6" w:rsidTr="00821DDF">
        <w:trPr>
          <w:trHeight w:val="810"/>
        </w:trPr>
        <w:tc>
          <w:tcPr>
            <w:tcW w:w="53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001AE7" w:rsidRPr="00B837E6" w:rsidRDefault="00001AE7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</w:t>
            </w:r>
          </w:p>
          <w:p w:rsidR="00001AE7" w:rsidRPr="00B837E6" w:rsidRDefault="00001AE7" w:rsidP="0011194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431" w:type="dxa"/>
            <w:tcBorders>
              <w:top w:val="single" w:sz="12" w:space="0" w:color="auto"/>
              <w:bottom w:val="double" w:sz="4" w:space="0" w:color="auto"/>
            </w:tcBorders>
          </w:tcPr>
          <w:p w:rsidR="00001AE7" w:rsidRPr="009E5A9E" w:rsidRDefault="00001AE7" w:rsidP="00001AE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E5A9E">
              <w:rPr>
                <w:rFonts w:asciiTheme="majorBidi" w:hAnsiTheme="majorBidi" w:cstheme="majorBidi"/>
                <w:b/>
                <w:bCs/>
              </w:rPr>
              <w:t xml:space="preserve">Is the </w:t>
            </w:r>
            <w:r>
              <w:rPr>
                <w:rFonts w:asciiTheme="majorBidi" w:hAnsiTheme="majorBidi" w:cstheme="majorBidi"/>
                <w:b/>
                <w:bCs/>
              </w:rPr>
              <w:t>S</w:t>
            </w:r>
            <w:r w:rsidRPr="009E5A9E">
              <w:rPr>
                <w:rFonts w:asciiTheme="majorBidi" w:hAnsiTheme="majorBidi" w:cstheme="majorBidi"/>
                <w:b/>
                <w:bCs/>
              </w:rPr>
              <w:t xml:space="preserve">park </w:t>
            </w:r>
            <w:r>
              <w:rPr>
                <w:rFonts w:asciiTheme="majorBidi" w:hAnsiTheme="majorBidi" w:cstheme="majorBidi"/>
                <w:b/>
                <w:bCs/>
              </w:rPr>
              <w:t>G</w:t>
            </w:r>
            <w:r w:rsidRPr="009E5A9E">
              <w:rPr>
                <w:rFonts w:asciiTheme="majorBidi" w:hAnsiTheme="majorBidi" w:cstheme="majorBidi"/>
                <w:b/>
                <w:bCs/>
              </w:rPr>
              <w:t>one?</w:t>
            </w:r>
          </w:p>
          <w:p w:rsidR="00001AE7" w:rsidRPr="00821DDF" w:rsidRDefault="00001AE7" w:rsidP="00821DD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E5A9E">
              <w:rPr>
                <w:rFonts w:asciiTheme="majorBidi" w:hAnsiTheme="majorBidi" w:cstheme="majorBidi"/>
                <w:b/>
                <w:bCs/>
              </w:rPr>
              <w:t xml:space="preserve">Some </w:t>
            </w:r>
            <w:r>
              <w:rPr>
                <w:rFonts w:asciiTheme="majorBidi" w:hAnsiTheme="majorBidi" w:cstheme="majorBidi"/>
                <w:b/>
                <w:bCs/>
              </w:rPr>
              <w:t>P</w:t>
            </w:r>
            <w:r w:rsidRPr="009E5A9E">
              <w:rPr>
                <w:rFonts w:asciiTheme="majorBidi" w:hAnsiTheme="majorBidi" w:cstheme="majorBidi"/>
                <w:b/>
                <w:bCs/>
              </w:rPr>
              <w:t xml:space="preserve">ractical </w:t>
            </w:r>
            <w:r>
              <w:rPr>
                <w:rFonts w:asciiTheme="majorBidi" w:hAnsiTheme="majorBidi" w:cstheme="majorBidi"/>
                <w:b/>
                <w:bCs/>
              </w:rPr>
              <w:t>W</w:t>
            </w:r>
            <w:r w:rsidRPr="009E5A9E">
              <w:rPr>
                <w:rFonts w:asciiTheme="majorBidi" w:hAnsiTheme="majorBidi" w:cstheme="majorBidi"/>
                <w:b/>
                <w:bCs/>
              </w:rPr>
              <w:t xml:space="preserve">ays to </w:t>
            </w:r>
            <w:r>
              <w:rPr>
                <w:rFonts w:asciiTheme="majorBidi" w:hAnsiTheme="majorBidi" w:cstheme="majorBidi"/>
                <w:b/>
                <w:bCs/>
              </w:rPr>
              <w:t>C</w:t>
            </w:r>
            <w:r w:rsidRPr="009E5A9E">
              <w:rPr>
                <w:rFonts w:asciiTheme="majorBidi" w:hAnsiTheme="majorBidi" w:cstheme="majorBidi"/>
                <w:b/>
                <w:bCs/>
              </w:rPr>
              <w:t xml:space="preserve">ombat </w:t>
            </w:r>
            <w:r>
              <w:rPr>
                <w:rFonts w:asciiTheme="majorBidi" w:hAnsiTheme="majorBidi" w:cstheme="majorBidi"/>
                <w:b/>
                <w:bCs/>
              </w:rPr>
              <w:t>T</w:t>
            </w:r>
            <w:r w:rsidRPr="009E5A9E">
              <w:rPr>
                <w:rFonts w:asciiTheme="majorBidi" w:hAnsiTheme="majorBidi" w:cstheme="majorBidi"/>
                <w:b/>
                <w:bCs/>
              </w:rPr>
              <w:t xml:space="preserve">eachers’ </w:t>
            </w:r>
            <w:r>
              <w:rPr>
                <w:rFonts w:asciiTheme="majorBidi" w:hAnsiTheme="majorBidi" w:cstheme="majorBidi"/>
                <w:b/>
                <w:bCs/>
              </w:rPr>
              <w:t>B</w:t>
            </w:r>
            <w:r w:rsidRPr="009E5A9E">
              <w:rPr>
                <w:rFonts w:asciiTheme="majorBidi" w:hAnsiTheme="majorBidi" w:cstheme="majorBidi"/>
                <w:b/>
                <w:bCs/>
              </w:rPr>
              <w:t>urnout</w:t>
            </w:r>
          </w:p>
        </w:tc>
        <w:tc>
          <w:tcPr>
            <w:tcW w:w="1746" w:type="dxa"/>
            <w:tcBorders>
              <w:top w:val="single" w:sz="12" w:space="0" w:color="auto"/>
              <w:bottom w:val="double" w:sz="4" w:space="0" w:color="auto"/>
            </w:tcBorders>
          </w:tcPr>
          <w:p w:rsidR="00001AE7" w:rsidRDefault="00001AE7" w:rsidP="00AE2F2F">
            <w:pPr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LDP</w:t>
            </w:r>
          </w:p>
        </w:tc>
        <w:tc>
          <w:tcPr>
            <w:tcW w:w="1138" w:type="dxa"/>
            <w:tcBorders>
              <w:top w:val="single" w:sz="12" w:space="0" w:color="auto"/>
              <w:bottom w:val="double" w:sz="4" w:space="0" w:color="auto"/>
            </w:tcBorders>
          </w:tcPr>
          <w:p w:rsidR="00001AE7" w:rsidRDefault="00001AE7" w:rsidP="002404A2">
            <w:pPr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25/01/2017</w:t>
            </w:r>
          </w:p>
        </w:tc>
        <w:tc>
          <w:tcPr>
            <w:tcW w:w="1453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001AE7" w:rsidRDefault="00001AE7" w:rsidP="002404A2">
            <w:pPr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27/01/2014</w:t>
            </w:r>
          </w:p>
        </w:tc>
        <w:tc>
          <w:tcPr>
            <w:tcW w:w="1576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01AE7" w:rsidRDefault="00001AE7" w:rsidP="00AE2F2F">
            <w:pPr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Iran</w:t>
            </w: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664865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664865">
        <w:rPr>
          <w:rFonts w:cs="B Nazanin" w:hint="cs"/>
          <w:b/>
          <w:bCs/>
          <w:sz w:val="22"/>
          <w:szCs w:val="22"/>
          <w:rtl/>
          <w:lang w:bidi="fa-IR"/>
        </w:rPr>
        <w:t>0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همایش های علمی </w:t>
      </w:r>
      <w:r w:rsidRPr="005018F0">
        <w:rPr>
          <w:rFonts w:cs="Times New Roman" w:hint="cs"/>
          <w:b/>
          <w:bCs/>
          <w:sz w:val="22"/>
          <w:szCs w:val="22"/>
          <w:rtl/>
          <w:lang w:bidi="fa-IR"/>
        </w:rPr>
        <w:t>–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پژوهشی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35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435"/>
        <w:gridCol w:w="1440"/>
        <w:gridCol w:w="1421"/>
        <w:gridCol w:w="1138"/>
        <w:gridCol w:w="1004"/>
        <w:gridCol w:w="961"/>
      </w:tblGrid>
      <w:tr w:rsidR="0083364B" w:rsidRPr="00B837E6" w:rsidTr="00664865">
        <w:trPr>
          <w:cantSplit/>
          <w:trHeight w:val="46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11194E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همایش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محل همایش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965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664865">
        <w:trPr>
          <w:cantSplit/>
          <w:trHeight w:val="33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11194E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2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821DDF">
        <w:trPr>
          <w:trHeight w:val="1962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Default="005641CF" w:rsidP="0011194E">
            <w:pPr>
              <w:rPr>
                <w:rFonts w:cs="B Nazanin"/>
                <w:b/>
                <w:bCs/>
                <w:rtl/>
              </w:rPr>
            </w:pPr>
          </w:p>
          <w:p w:rsidR="00F539E3" w:rsidRPr="00B837E6" w:rsidRDefault="00F539E3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  <w:p w:rsidR="005641CF" w:rsidRDefault="005641CF" w:rsidP="0011194E">
            <w:pPr>
              <w:rPr>
                <w:rFonts w:cs="B Nazanin"/>
                <w:b/>
                <w:bCs/>
              </w:rPr>
            </w:pPr>
          </w:p>
          <w:p w:rsidR="00F539E3" w:rsidRDefault="00F539E3" w:rsidP="0011194E">
            <w:pPr>
              <w:rPr>
                <w:rFonts w:cs="B Nazanin"/>
                <w:b/>
                <w:bCs/>
              </w:rPr>
            </w:pPr>
          </w:p>
          <w:p w:rsidR="00F539E3" w:rsidRPr="00B837E6" w:rsidRDefault="00F539E3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</w:t>
            </w:r>
          </w:p>
          <w:p w:rsidR="005641CF" w:rsidRPr="00B837E6" w:rsidRDefault="005641CF" w:rsidP="0011194E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5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Default="005641CF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F539E3" w:rsidRPr="00B837E6" w:rsidRDefault="00F539E3" w:rsidP="00F539E3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AILA World Congress</w:t>
            </w:r>
          </w:p>
          <w:p w:rsidR="005641CF" w:rsidRPr="00B837E6" w:rsidRDefault="005641CF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Default="005641CF" w:rsidP="0011194E">
            <w:pPr>
              <w:rPr>
                <w:rFonts w:cs="B Nazanin"/>
                <w:b/>
                <w:bCs/>
                <w:lang w:bidi="fa-IR"/>
              </w:rPr>
            </w:pPr>
          </w:p>
          <w:p w:rsidR="00F539E3" w:rsidRPr="00B837E6" w:rsidRDefault="00F539E3" w:rsidP="00F539E3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Issues in English Language Teacher Education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Default="005641CF" w:rsidP="0011194E">
            <w:pPr>
              <w:rPr>
                <w:rFonts w:cs="B Nazanin"/>
                <w:b/>
                <w:bCs/>
              </w:rPr>
            </w:pPr>
          </w:p>
          <w:p w:rsidR="00F539E3" w:rsidRDefault="00F539E3" w:rsidP="00F539E3">
            <w:pPr>
              <w:jc w:val="right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Australia</w:t>
            </w:r>
          </w:p>
          <w:p w:rsidR="00F539E3" w:rsidRDefault="00F539E3" w:rsidP="00F539E3">
            <w:pPr>
              <w:jc w:val="right"/>
              <w:rPr>
                <w:rFonts w:cs="B Nazanin"/>
                <w:b/>
                <w:bCs/>
              </w:rPr>
            </w:pPr>
          </w:p>
          <w:p w:rsidR="00F539E3" w:rsidRDefault="00F539E3" w:rsidP="00F539E3">
            <w:pPr>
              <w:jc w:val="right"/>
              <w:rPr>
                <w:rFonts w:cs="B Nazanin"/>
                <w:b/>
                <w:bCs/>
              </w:rPr>
            </w:pPr>
          </w:p>
          <w:p w:rsidR="00F539E3" w:rsidRDefault="00F539E3" w:rsidP="00F539E3">
            <w:pPr>
              <w:jc w:val="right"/>
              <w:rPr>
                <w:rFonts w:cs="B Nazanin"/>
                <w:b/>
                <w:bCs/>
              </w:rPr>
            </w:pPr>
          </w:p>
          <w:p w:rsidR="00F539E3" w:rsidRPr="00B837E6" w:rsidRDefault="00F539E3" w:rsidP="00F539E3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Iran</w:t>
            </w:r>
          </w:p>
        </w:tc>
        <w:tc>
          <w:tcPr>
            <w:tcW w:w="142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Default="005641CF" w:rsidP="0011194E">
            <w:pPr>
              <w:rPr>
                <w:rFonts w:cs="B Nazanin"/>
                <w:b/>
                <w:bCs/>
              </w:rPr>
            </w:pPr>
          </w:p>
          <w:p w:rsidR="00F539E3" w:rsidRDefault="00F539E3" w:rsidP="0011194E">
            <w:pPr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International</w:t>
            </w:r>
          </w:p>
          <w:p w:rsidR="00F539E3" w:rsidRDefault="00F539E3" w:rsidP="0011194E">
            <w:pPr>
              <w:rPr>
                <w:rFonts w:cs="B Nazanin"/>
                <w:b/>
                <w:bCs/>
              </w:rPr>
            </w:pPr>
          </w:p>
          <w:p w:rsidR="00F539E3" w:rsidRDefault="00F539E3" w:rsidP="0011194E">
            <w:pPr>
              <w:rPr>
                <w:rFonts w:cs="B Nazanin"/>
                <w:b/>
                <w:bCs/>
              </w:rPr>
            </w:pPr>
          </w:p>
          <w:p w:rsidR="00F539E3" w:rsidRDefault="00F539E3" w:rsidP="0011194E">
            <w:pPr>
              <w:rPr>
                <w:rFonts w:cs="B Nazanin"/>
                <w:b/>
                <w:bCs/>
              </w:rPr>
            </w:pPr>
          </w:p>
          <w:p w:rsidR="00F539E3" w:rsidRPr="00B837E6" w:rsidRDefault="00F539E3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International</w:t>
            </w: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Default="005641CF" w:rsidP="0011194E">
            <w:pPr>
              <w:rPr>
                <w:rFonts w:cs="B Nazanin"/>
                <w:b/>
                <w:bCs/>
              </w:rPr>
            </w:pPr>
          </w:p>
          <w:p w:rsidR="00F539E3" w:rsidRDefault="00F539E3" w:rsidP="0011194E">
            <w:pPr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10/08/2014</w:t>
            </w:r>
          </w:p>
          <w:p w:rsidR="007A0F3A" w:rsidRDefault="007A0F3A" w:rsidP="0011194E">
            <w:pPr>
              <w:rPr>
                <w:rFonts w:cs="B Nazanin"/>
                <w:b/>
                <w:bCs/>
              </w:rPr>
            </w:pPr>
          </w:p>
          <w:p w:rsidR="007A0F3A" w:rsidRDefault="007A0F3A" w:rsidP="0011194E">
            <w:pPr>
              <w:rPr>
                <w:rFonts w:cs="B Nazanin"/>
                <w:b/>
                <w:bCs/>
              </w:rPr>
            </w:pPr>
          </w:p>
          <w:p w:rsidR="007A0F3A" w:rsidRDefault="007A0F3A" w:rsidP="0011194E">
            <w:pPr>
              <w:rPr>
                <w:rFonts w:cs="B Nazanin"/>
                <w:b/>
                <w:bCs/>
              </w:rPr>
            </w:pPr>
          </w:p>
          <w:p w:rsidR="007A0F3A" w:rsidRPr="00B837E6" w:rsidRDefault="007A0F3A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17/11/2014</w:t>
            </w:r>
          </w:p>
        </w:tc>
        <w:tc>
          <w:tcPr>
            <w:tcW w:w="1004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11194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11194E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5018F0">
      <w:pPr>
        <w:widowControl w:val="0"/>
        <w:rPr>
          <w:rFonts w:cs="B Nazanin"/>
          <w:b/>
          <w:bCs/>
          <w:rtl/>
          <w:lang w:bidi="fa-IR"/>
        </w:rPr>
      </w:pPr>
    </w:p>
    <w:p w:rsidR="00664865" w:rsidRDefault="00664865" w:rsidP="005018F0">
      <w:pPr>
        <w:widowControl w:val="0"/>
        <w:rPr>
          <w:rFonts w:cs="B Nazanin"/>
          <w:b/>
          <w:bCs/>
          <w:rtl/>
          <w:lang w:bidi="fa-IR"/>
        </w:rPr>
      </w:pPr>
    </w:p>
    <w:p w:rsidR="00664865" w:rsidRPr="005018F0" w:rsidRDefault="00664865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sectPr w:rsidR="00664865" w:rsidRPr="005018F0" w:rsidSect="009A10F4">
      <w:pgSz w:w="12240" w:h="15840"/>
      <w:pgMar w:top="1440" w:right="1440" w:bottom="993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34253"/>
    <w:multiLevelType w:val="hybridMultilevel"/>
    <w:tmpl w:val="7AA0E278"/>
    <w:lvl w:ilvl="0" w:tplc="04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08"/>
    <w:rsid w:val="00001AE7"/>
    <w:rsid w:val="00032CE0"/>
    <w:rsid w:val="00087144"/>
    <w:rsid w:val="000A0E85"/>
    <w:rsid w:val="000E6A38"/>
    <w:rsid w:val="0011194E"/>
    <w:rsid w:val="00112683"/>
    <w:rsid w:val="00117704"/>
    <w:rsid w:val="00120682"/>
    <w:rsid w:val="00180F23"/>
    <w:rsid w:val="001819E6"/>
    <w:rsid w:val="001F4F75"/>
    <w:rsid w:val="002241E5"/>
    <w:rsid w:val="00225DB3"/>
    <w:rsid w:val="002404A2"/>
    <w:rsid w:val="002C6ACB"/>
    <w:rsid w:val="00305F28"/>
    <w:rsid w:val="00326573"/>
    <w:rsid w:val="00336C03"/>
    <w:rsid w:val="00347166"/>
    <w:rsid w:val="00362406"/>
    <w:rsid w:val="00370240"/>
    <w:rsid w:val="003878DF"/>
    <w:rsid w:val="00393629"/>
    <w:rsid w:val="00412B7B"/>
    <w:rsid w:val="004166E1"/>
    <w:rsid w:val="00416BB9"/>
    <w:rsid w:val="00426CD2"/>
    <w:rsid w:val="004B6774"/>
    <w:rsid w:val="004F6325"/>
    <w:rsid w:val="004F71C4"/>
    <w:rsid w:val="005018F0"/>
    <w:rsid w:val="00505292"/>
    <w:rsid w:val="005641CF"/>
    <w:rsid w:val="00571566"/>
    <w:rsid w:val="00575C92"/>
    <w:rsid w:val="00580FA0"/>
    <w:rsid w:val="00592000"/>
    <w:rsid w:val="005A2897"/>
    <w:rsid w:val="006025BE"/>
    <w:rsid w:val="00664865"/>
    <w:rsid w:val="00683DB5"/>
    <w:rsid w:val="00696DE2"/>
    <w:rsid w:val="006B1CC4"/>
    <w:rsid w:val="006C6CE5"/>
    <w:rsid w:val="006D73E3"/>
    <w:rsid w:val="007327CC"/>
    <w:rsid w:val="00760E9F"/>
    <w:rsid w:val="007A0F3A"/>
    <w:rsid w:val="007F30DA"/>
    <w:rsid w:val="00821164"/>
    <w:rsid w:val="00821DDF"/>
    <w:rsid w:val="0083364B"/>
    <w:rsid w:val="008509D4"/>
    <w:rsid w:val="00861FE9"/>
    <w:rsid w:val="008D49BE"/>
    <w:rsid w:val="008D67FF"/>
    <w:rsid w:val="008E75B8"/>
    <w:rsid w:val="008F4021"/>
    <w:rsid w:val="00921F62"/>
    <w:rsid w:val="00943C0C"/>
    <w:rsid w:val="00947A79"/>
    <w:rsid w:val="009A10F4"/>
    <w:rsid w:val="009C051D"/>
    <w:rsid w:val="009D65F2"/>
    <w:rsid w:val="00A57972"/>
    <w:rsid w:val="00A84B06"/>
    <w:rsid w:val="00AE2F2F"/>
    <w:rsid w:val="00B05E4E"/>
    <w:rsid w:val="00B12E4F"/>
    <w:rsid w:val="00B24CE0"/>
    <w:rsid w:val="00B3449C"/>
    <w:rsid w:val="00B35C71"/>
    <w:rsid w:val="00BA217B"/>
    <w:rsid w:val="00BD1F88"/>
    <w:rsid w:val="00BD7E75"/>
    <w:rsid w:val="00BE30FA"/>
    <w:rsid w:val="00C04717"/>
    <w:rsid w:val="00C37E71"/>
    <w:rsid w:val="00C45C08"/>
    <w:rsid w:val="00C47384"/>
    <w:rsid w:val="00C56FE5"/>
    <w:rsid w:val="00CA5705"/>
    <w:rsid w:val="00CA5CC2"/>
    <w:rsid w:val="00CE254E"/>
    <w:rsid w:val="00CE7C2D"/>
    <w:rsid w:val="00D02F0B"/>
    <w:rsid w:val="00D04C8C"/>
    <w:rsid w:val="00D21AA3"/>
    <w:rsid w:val="00D225A0"/>
    <w:rsid w:val="00D22CE7"/>
    <w:rsid w:val="00D33F73"/>
    <w:rsid w:val="00D36693"/>
    <w:rsid w:val="00D4523A"/>
    <w:rsid w:val="00D53A54"/>
    <w:rsid w:val="00D91320"/>
    <w:rsid w:val="00D93663"/>
    <w:rsid w:val="00DB5C0C"/>
    <w:rsid w:val="00DD44F4"/>
    <w:rsid w:val="00DE50DE"/>
    <w:rsid w:val="00ED18C0"/>
    <w:rsid w:val="00F05E58"/>
    <w:rsid w:val="00F24737"/>
    <w:rsid w:val="00F31ECE"/>
    <w:rsid w:val="00F525DC"/>
    <w:rsid w:val="00F539E3"/>
    <w:rsid w:val="00F55C18"/>
    <w:rsid w:val="00FA2D03"/>
    <w:rsid w:val="00FD4297"/>
    <w:rsid w:val="00FE6F4A"/>
    <w:rsid w:val="00FE79A8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uiPriority w:val="99"/>
    <w:rsid w:val="000A0E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664865"/>
    <w:pPr>
      <w:ind w:left="720"/>
      <w:contextualSpacing/>
    </w:pPr>
  </w:style>
  <w:style w:type="table" w:styleId="TableGrid">
    <w:name w:val="Table Grid"/>
    <w:basedOn w:val="TableNormal"/>
    <w:uiPriority w:val="59"/>
    <w:rsid w:val="00F52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ED-Authors">
    <w:name w:val="SEED - Authors"/>
    <w:basedOn w:val="Normal"/>
    <w:link w:val="SEED-AuthorsZnak"/>
    <w:qFormat/>
    <w:rsid w:val="002404A2"/>
    <w:pPr>
      <w:widowControl w:val="0"/>
      <w:suppressAutoHyphens/>
      <w:bidi w:val="0"/>
      <w:spacing w:before="120" w:after="360"/>
      <w:jc w:val="center"/>
    </w:pPr>
    <w:rPr>
      <w:rFonts w:ascii="Verdana" w:hAnsi="Verdana" w:cs="Times New Roman"/>
      <w:b/>
      <w:bCs/>
      <w:szCs w:val="22"/>
      <w:lang w:eastAsia="ar-SA"/>
    </w:rPr>
  </w:style>
  <w:style w:type="character" w:customStyle="1" w:styleId="SEED-AuthorsZnak">
    <w:name w:val="SEED - Authors Znak"/>
    <w:link w:val="SEED-Authors"/>
    <w:rsid w:val="002404A2"/>
    <w:rPr>
      <w:rFonts w:ascii="Verdana" w:eastAsia="Times New Roman" w:hAnsi="Verdana" w:cs="Times New Roman"/>
      <w:b/>
      <w:bCs/>
      <w:sz w:val="20"/>
      <w:lang w:eastAsia="ar-SA"/>
    </w:rPr>
  </w:style>
  <w:style w:type="character" w:customStyle="1" w:styleId="yiv2391093290s1">
    <w:name w:val="yiv2391093290s1"/>
    <w:basedOn w:val="DefaultParagraphFont"/>
    <w:rsid w:val="00FE6F4A"/>
  </w:style>
  <w:style w:type="character" w:customStyle="1" w:styleId="yiv7015887495s2">
    <w:name w:val="yiv7015887495s2"/>
    <w:basedOn w:val="DefaultParagraphFont"/>
    <w:rsid w:val="00FE6F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uiPriority w:val="99"/>
    <w:rsid w:val="000A0E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664865"/>
    <w:pPr>
      <w:ind w:left="720"/>
      <w:contextualSpacing/>
    </w:pPr>
  </w:style>
  <w:style w:type="table" w:styleId="TableGrid">
    <w:name w:val="Table Grid"/>
    <w:basedOn w:val="TableNormal"/>
    <w:uiPriority w:val="59"/>
    <w:rsid w:val="00F52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ED-Authors">
    <w:name w:val="SEED - Authors"/>
    <w:basedOn w:val="Normal"/>
    <w:link w:val="SEED-AuthorsZnak"/>
    <w:qFormat/>
    <w:rsid w:val="002404A2"/>
    <w:pPr>
      <w:widowControl w:val="0"/>
      <w:suppressAutoHyphens/>
      <w:bidi w:val="0"/>
      <w:spacing w:before="120" w:after="360"/>
      <w:jc w:val="center"/>
    </w:pPr>
    <w:rPr>
      <w:rFonts w:ascii="Verdana" w:hAnsi="Verdana" w:cs="Times New Roman"/>
      <w:b/>
      <w:bCs/>
      <w:szCs w:val="22"/>
      <w:lang w:eastAsia="ar-SA"/>
    </w:rPr>
  </w:style>
  <w:style w:type="character" w:customStyle="1" w:styleId="SEED-AuthorsZnak">
    <w:name w:val="SEED - Authors Znak"/>
    <w:link w:val="SEED-Authors"/>
    <w:rsid w:val="002404A2"/>
    <w:rPr>
      <w:rFonts w:ascii="Verdana" w:eastAsia="Times New Roman" w:hAnsi="Verdana" w:cs="Times New Roman"/>
      <w:b/>
      <w:bCs/>
      <w:sz w:val="20"/>
      <w:lang w:eastAsia="ar-SA"/>
    </w:rPr>
  </w:style>
  <w:style w:type="character" w:customStyle="1" w:styleId="yiv2391093290s1">
    <w:name w:val="yiv2391093290s1"/>
    <w:basedOn w:val="DefaultParagraphFont"/>
    <w:rsid w:val="00FE6F4A"/>
  </w:style>
  <w:style w:type="character" w:customStyle="1" w:styleId="yiv7015887495s2">
    <w:name w:val="yiv7015887495s2"/>
    <w:basedOn w:val="DefaultParagraphFont"/>
    <w:rsid w:val="00FE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AA94F-61B3-4E66-AEA4-420E94CD6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10</Pages>
  <Words>2227</Words>
  <Characters>12697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Mehran Memari</cp:lastModifiedBy>
  <cp:revision>87</cp:revision>
  <cp:lastPrinted>2017-05-07T13:09:00Z</cp:lastPrinted>
  <dcterms:created xsi:type="dcterms:W3CDTF">2015-10-03T10:55:00Z</dcterms:created>
  <dcterms:modified xsi:type="dcterms:W3CDTF">2017-11-05T16:39:00Z</dcterms:modified>
</cp:coreProperties>
</file>